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BA158A">
      <w:pPr>
        <w:keepNext w:val="0"/>
        <w:keepLines w:val="0"/>
        <w:widowControl/>
        <w:suppressLineNumbers w:val="0"/>
        <w:spacing w:before="0" w:beforeAutospacing="0" w:after="0" w:afterAutospacing="0" w:line="30" w:lineRule="atLeast"/>
        <w:ind w:left="0" w:right="0"/>
        <w:jc w:val="center"/>
        <w:rPr>
          <w:rFonts w:hint="eastAsia" w:ascii="宋体" w:hAnsi="宋体" w:eastAsia="宋体" w:cs="宋体"/>
          <w:b/>
          <w:bCs/>
          <w:i w:val="0"/>
          <w:iCs w:val="0"/>
          <w:caps w:val="0"/>
          <w:color w:val="auto"/>
          <w:spacing w:val="0"/>
          <w:kern w:val="0"/>
          <w:sz w:val="21"/>
          <w:szCs w:val="21"/>
          <w:highlight w:val="none"/>
          <w:lang w:val="en-US" w:eastAsia="zh-CN" w:bidi="ar"/>
        </w:rPr>
      </w:pPr>
      <w:r>
        <w:rPr>
          <w:rFonts w:hint="eastAsia" w:ascii="宋体" w:hAnsi="宋体" w:eastAsia="宋体" w:cs="宋体"/>
          <w:b/>
          <w:bCs/>
          <w:i w:val="0"/>
          <w:iCs w:val="0"/>
          <w:caps w:val="0"/>
          <w:color w:val="auto"/>
          <w:spacing w:val="0"/>
          <w:kern w:val="0"/>
          <w:sz w:val="21"/>
          <w:szCs w:val="21"/>
          <w:highlight w:val="none"/>
          <w:lang w:val="en-US" w:eastAsia="zh-CN" w:bidi="ar"/>
        </w:rPr>
        <w:t>黄河古贤水利枢纽进场道路剩余段及带式输送机并行段工程施工</w:t>
      </w:r>
    </w:p>
    <w:p w14:paraId="0ADAEF07">
      <w:pPr>
        <w:keepNext w:val="0"/>
        <w:keepLines w:val="0"/>
        <w:widowControl/>
        <w:suppressLineNumbers w:val="0"/>
        <w:spacing w:before="0" w:beforeAutospacing="0" w:after="0" w:afterAutospacing="0" w:line="30" w:lineRule="atLeast"/>
        <w:ind w:left="0" w:right="0"/>
        <w:jc w:val="center"/>
        <w:rPr>
          <w:rFonts w:hint="eastAsia" w:ascii="宋体" w:hAnsi="宋体" w:eastAsia="宋体" w:cs="宋体"/>
          <w:b/>
          <w:bCs/>
          <w:i w:val="0"/>
          <w:iCs w:val="0"/>
          <w:caps w:val="0"/>
          <w:color w:val="auto"/>
          <w:spacing w:val="0"/>
          <w:kern w:val="0"/>
          <w:sz w:val="21"/>
          <w:szCs w:val="21"/>
          <w:highlight w:val="none"/>
          <w:lang w:val="en-US" w:eastAsia="zh-CN" w:bidi="ar"/>
        </w:rPr>
      </w:pPr>
      <w:r>
        <w:rPr>
          <w:rFonts w:hint="eastAsia" w:ascii="宋体" w:hAnsi="宋体" w:eastAsia="宋体" w:cs="宋体"/>
          <w:b/>
          <w:bCs/>
          <w:i w:val="0"/>
          <w:iCs w:val="0"/>
          <w:caps w:val="0"/>
          <w:color w:val="auto"/>
          <w:spacing w:val="0"/>
          <w:kern w:val="0"/>
          <w:sz w:val="21"/>
          <w:szCs w:val="21"/>
          <w:highlight w:val="none"/>
          <w:lang w:val="en-US" w:eastAsia="zh-CN" w:bidi="ar"/>
        </w:rPr>
        <w:t>中标候选人公示</w:t>
      </w:r>
    </w:p>
    <w:tbl>
      <w:tblPr>
        <w:tblStyle w:val="5"/>
        <w:tblW w:w="851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393"/>
        <w:gridCol w:w="7124"/>
      </w:tblGrid>
      <w:tr w14:paraId="27DE1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p w14:paraId="243E021A">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 黄河古贤水利枢纽进场道路剩余段及带式输送机并行段工程施工（招标编号为豫工程20260006001）于2026年03月09日在河南省公共资源交易中心依法进行公开开标、评标后，评标委员会按照招标文件规定的评标标准和方法进行了评审，现将本次招标的中标候选人公示如下： </w:t>
            </w:r>
          </w:p>
        </w:tc>
      </w:tr>
      <w:tr w14:paraId="7A023A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p w14:paraId="68E0A19B">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auto"/>
                <w:sz w:val="16"/>
                <w:szCs w:val="16"/>
              </w:rPr>
            </w:pPr>
            <w:r>
              <w:rPr>
                <w:rFonts w:hint="eastAsia" w:ascii="宋体" w:hAnsi="宋体" w:eastAsia="宋体" w:cs="宋体"/>
                <w:b/>
                <w:bCs/>
                <w:color w:val="auto"/>
                <w:kern w:val="0"/>
                <w:sz w:val="16"/>
                <w:szCs w:val="16"/>
                <w:lang w:val="en-US" w:eastAsia="zh-CN" w:bidi="ar"/>
              </w:rPr>
              <w:t>一、中标候选人</w:t>
            </w:r>
            <w:r>
              <w:rPr>
                <w:rFonts w:hint="eastAsia" w:ascii="宋体" w:hAnsi="宋体" w:eastAsia="宋体" w:cs="宋体"/>
                <w:color w:val="auto"/>
                <w:kern w:val="0"/>
                <w:sz w:val="16"/>
                <w:szCs w:val="16"/>
                <w:lang w:val="en-US" w:eastAsia="zh-CN" w:bidi="ar"/>
              </w:rPr>
              <w:t xml:space="preserve"> </w:t>
            </w:r>
          </w:p>
        </w:tc>
      </w:tr>
      <w:tr w14:paraId="2FA4D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tbl>
            <w:tblPr>
              <w:tblStyle w:val="5"/>
              <w:tblW w:w="8479" w:type="dxa"/>
              <w:tblInd w:w="1"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2655"/>
              <w:gridCol w:w="1654"/>
              <w:gridCol w:w="1980"/>
              <w:gridCol w:w="2190"/>
            </w:tblGrid>
            <w:tr w14:paraId="2FC844C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655" w:type="dxa"/>
                  <w:shd w:val="clear" w:color="auto" w:fill="auto"/>
                  <w:tcMar>
                    <w:top w:w="0" w:type="dxa"/>
                    <w:left w:w="0" w:type="dxa"/>
                    <w:bottom w:w="0" w:type="dxa"/>
                    <w:right w:w="0" w:type="dxa"/>
                  </w:tcMar>
                  <w:vAlign w:val="top"/>
                </w:tcPr>
                <w:p w14:paraId="53D7915C">
                  <w:pPr>
                    <w:rPr>
                      <w:rFonts w:hint="eastAsia" w:ascii="宋体" w:hAnsi="宋体" w:eastAsia="宋体" w:cs="宋体"/>
                      <w:color w:val="auto"/>
                      <w:sz w:val="16"/>
                      <w:szCs w:val="16"/>
                    </w:rPr>
                  </w:pPr>
                </w:p>
              </w:tc>
              <w:tc>
                <w:tcPr>
                  <w:tcW w:w="1654" w:type="dxa"/>
                  <w:shd w:val="clear" w:color="auto" w:fill="auto"/>
                  <w:tcMar>
                    <w:top w:w="0" w:type="dxa"/>
                    <w:left w:w="0" w:type="dxa"/>
                    <w:bottom w:w="0" w:type="dxa"/>
                    <w:right w:w="0" w:type="dxa"/>
                  </w:tcMar>
                  <w:vAlign w:val="top"/>
                </w:tcPr>
                <w:p w14:paraId="1A7115E9">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第一名</w:t>
                  </w:r>
                </w:p>
              </w:tc>
              <w:tc>
                <w:tcPr>
                  <w:tcW w:w="1980" w:type="dxa"/>
                  <w:shd w:val="clear" w:color="auto" w:fill="auto"/>
                  <w:tcMar>
                    <w:top w:w="0" w:type="dxa"/>
                    <w:left w:w="0" w:type="dxa"/>
                    <w:bottom w:w="0" w:type="dxa"/>
                    <w:right w:w="0" w:type="dxa"/>
                  </w:tcMar>
                  <w:vAlign w:val="top"/>
                </w:tcPr>
                <w:p w14:paraId="6B21B0E5">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第二名</w:t>
                  </w:r>
                </w:p>
              </w:tc>
              <w:tc>
                <w:tcPr>
                  <w:tcW w:w="2190" w:type="dxa"/>
                  <w:shd w:val="clear" w:color="auto" w:fill="auto"/>
                  <w:tcMar>
                    <w:top w:w="0" w:type="dxa"/>
                    <w:left w:w="0" w:type="dxa"/>
                    <w:bottom w:w="0" w:type="dxa"/>
                    <w:right w:w="0" w:type="dxa"/>
                  </w:tcMar>
                  <w:vAlign w:val="top"/>
                </w:tcPr>
                <w:p w14:paraId="3755ED74">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第三名</w:t>
                  </w:r>
                </w:p>
              </w:tc>
            </w:tr>
            <w:tr w14:paraId="6CDA6B4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655" w:type="dxa"/>
                  <w:shd w:val="clear" w:color="auto" w:fill="auto"/>
                  <w:tcMar>
                    <w:top w:w="0" w:type="dxa"/>
                    <w:left w:w="0" w:type="dxa"/>
                    <w:bottom w:w="0" w:type="dxa"/>
                    <w:right w:w="0" w:type="dxa"/>
                  </w:tcMar>
                  <w:vAlign w:val="top"/>
                </w:tcPr>
                <w:p w14:paraId="06274B67">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中标候选人</w:t>
                  </w:r>
                </w:p>
              </w:tc>
              <w:tc>
                <w:tcPr>
                  <w:tcW w:w="1654" w:type="dxa"/>
                  <w:shd w:val="clear" w:color="auto" w:fill="auto"/>
                  <w:tcMar>
                    <w:top w:w="0" w:type="dxa"/>
                    <w:left w:w="0" w:type="dxa"/>
                    <w:bottom w:w="0" w:type="dxa"/>
                    <w:right w:w="0" w:type="dxa"/>
                  </w:tcMar>
                  <w:vAlign w:val="top"/>
                </w:tcPr>
                <w:p w14:paraId="1588EEAC">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中铁五局集团有限公司</w:t>
                  </w:r>
                </w:p>
              </w:tc>
              <w:tc>
                <w:tcPr>
                  <w:tcW w:w="1980" w:type="dxa"/>
                  <w:shd w:val="clear" w:color="auto" w:fill="auto"/>
                  <w:tcMar>
                    <w:top w:w="0" w:type="dxa"/>
                    <w:left w:w="0" w:type="dxa"/>
                    <w:bottom w:w="0" w:type="dxa"/>
                    <w:right w:w="0" w:type="dxa"/>
                  </w:tcMar>
                  <w:vAlign w:val="top"/>
                </w:tcPr>
                <w:p w14:paraId="3A974E61">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中铁二十局集团有限公司</w:t>
                  </w:r>
                </w:p>
              </w:tc>
              <w:tc>
                <w:tcPr>
                  <w:tcW w:w="2190" w:type="dxa"/>
                  <w:shd w:val="clear" w:color="auto" w:fill="auto"/>
                  <w:tcMar>
                    <w:top w:w="0" w:type="dxa"/>
                    <w:left w:w="0" w:type="dxa"/>
                    <w:bottom w:w="0" w:type="dxa"/>
                    <w:right w:w="0" w:type="dxa"/>
                  </w:tcMar>
                  <w:vAlign w:val="top"/>
                </w:tcPr>
                <w:p w14:paraId="43720CB7">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中铁三局集团有限公司</w:t>
                  </w:r>
                </w:p>
              </w:tc>
            </w:tr>
            <w:tr w14:paraId="5B77DE6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655" w:type="dxa"/>
                  <w:shd w:val="clear" w:color="auto" w:fill="auto"/>
                  <w:tcMar>
                    <w:top w:w="0" w:type="dxa"/>
                    <w:left w:w="0" w:type="dxa"/>
                    <w:bottom w:w="0" w:type="dxa"/>
                    <w:right w:w="0" w:type="dxa"/>
                  </w:tcMar>
                  <w:vAlign w:val="top"/>
                </w:tcPr>
                <w:p w14:paraId="239604DD">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 xml:space="preserve">投标报价(元)/投标费率(%) </w:t>
                  </w:r>
                </w:p>
              </w:tc>
              <w:tc>
                <w:tcPr>
                  <w:tcW w:w="1654" w:type="dxa"/>
                  <w:shd w:val="clear" w:color="auto" w:fill="auto"/>
                  <w:tcMar>
                    <w:top w:w="0" w:type="dxa"/>
                    <w:left w:w="0" w:type="dxa"/>
                    <w:bottom w:w="0" w:type="dxa"/>
                    <w:right w:w="0" w:type="dxa"/>
                  </w:tcMar>
                  <w:vAlign w:val="top"/>
                </w:tcPr>
                <w:p w14:paraId="0013C455">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392298119.380</w:t>
                  </w:r>
                </w:p>
              </w:tc>
              <w:tc>
                <w:tcPr>
                  <w:tcW w:w="1980" w:type="dxa"/>
                  <w:shd w:val="clear" w:color="auto" w:fill="auto"/>
                  <w:tcMar>
                    <w:top w:w="0" w:type="dxa"/>
                    <w:left w:w="0" w:type="dxa"/>
                    <w:bottom w:w="0" w:type="dxa"/>
                    <w:right w:w="0" w:type="dxa"/>
                  </w:tcMar>
                  <w:vAlign w:val="top"/>
                </w:tcPr>
                <w:p w14:paraId="3D5710DC">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394791987.800</w:t>
                  </w:r>
                </w:p>
              </w:tc>
              <w:tc>
                <w:tcPr>
                  <w:tcW w:w="2190" w:type="dxa"/>
                  <w:shd w:val="clear" w:color="auto" w:fill="auto"/>
                  <w:tcMar>
                    <w:top w:w="0" w:type="dxa"/>
                    <w:left w:w="0" w:type="dxa"/>
                    <w:bottom w:w="0" w:type="dxa"/>
                    <w:right w:w="0" w:type="dxa"/>
                  </w:tcMar>
                  <w:vAlign w:val="top"/>
                </w:tcPr>
                <w:p w14:paraId="7D06EB61">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388887777.000</w:t>
                  </w:r>
                </w:p>
              </w:tc>
            </w:tr>
            <w:tr w14:paraId="6CFC052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655" w:type="dxa"/>
                  <w:shd w:val="clear" w:color="auto" w:fill="auto"/>
                  <w:tcMar>
                    <w:top w:w="0" w:type="dxa"/>
                    <w:left w:w="0" w:type="dxa"/>
                    <w:bottom w:w="0" w:type="dxa"/>
                    <w:right w:w="0" w:type="dxa"/>
                  </w:tcMar>
                  <w:vAlign w:val="top"/>
                </w:tcPr>
                <w:p w14:paraId="61BBE1F1">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项目负责人</w:t>
                  </w:r>
                </w:p>
              </w:tc>
              <w:tc>
                <w:tcPr>
                  <w:tcW w:w="1654" w:type="dxa"/>
                  <w:shd w:val="clear" w:color="auto" w:fill="auto"/>
                  <w:tcMar>
                    <w:top w:w="0" w:type="dxa"/>
                    <w:left w:w="0" w:type="dxa"/>
                    <w:bottom w:w="0" w:type="dxa"/>
                    <w:right w:w="0" w:type="dxa"/>
                  </w:tcMar>
                  <w:vAlign w:val="top"/>
                </w:tcPr>
                <w:p w14:paraId="674E1BDC">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文国光</w:t>
                  </w:r>
                </w:p>
              </w:tc>
              <w:tc>
                <w:tcPr>
                  <w:tcW w:w="1980" w:type="dxa"/>
                  <w:shd w:val="clear" w:color="auto" w:fill="auto"/>
                  <w:tcMar>
                    <w:top w:w="0" w:type="dxa"/>
                    <w:left w:w="0" w:type="dxa"/>
                    <w:bottom w:w="0" w:type="dxa"/>
                    <w:right w:w="0" w:type="dxa"/>
                  </w:tcMar>
                  <w:vAlign w:val="top"/>
                </w:tcPr>
                <w:p w14:paraId="242758F0">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任霄</w:t>
                  </w:r>
                </w:p>
              </w:tc>
              <w:tc>
                <w:tcPr>
                  <w:tcW w:w="2190" w:type="dxa"/>
                  <w:shd w:val="clear" w:color="auto" w:fill="auto"/>
                  <w:tcMar>
                    <w:top w:w="0" w:type="dxa"/>
                    <w:left w:w="0" w:type="dxa"/>
                    <w:bottom w:w="0" w:type="dxa"/>
                    <w:right w:w="0" w:type="dxa"/>
                  </w:tcMar>
                  <w:vAlign w:val="top"/>
                </w:tcPr>
                <w:p w14:paraId="2606BD3D">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王有权</w:t>
                  </w:r>
                </w:p>
              </w:tc>
            </w:tr>
            <w:tr w14:paraId="6BEC6BD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655" w:type="dxa"/>
                  <w:shd w:val="clear" w:color="auto" w:fill="auto"/>
                  <w:tcMar>
                    <w:top w:w="0" w:type="dxa"/>
                    <w:left w:w="0" w:type="dxa"/>
                    <w:bottom w:w="0" w:type="dxa"/>
                    <w:right w:w="0" w:type="dxa"/>
                  </w:tcMar>
                  <w:vAlign w:val="top"/>
                </w:tcPr>
                <w:p w14:paraId="53251157">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质量</w:t>
                  </w:r>
                </w:p>
              </w:tc>
              <w:tc>
                <w:tcPr>
                  <w:tcW w:w="1654" w:type="dxa"/>
                  <w:shd w:val="clear" w:color="auto" w:fill="auto"/>
                  <w:tcMar>
                    <w:top w:w="0" w:type="dxa"/>
                    <w:left w:w="0" w:type="dxa"/>
                    <w:bottom w:w="0" w:type="dxa"/>
                    <w:right w:w="0" w:type="dxa"/>
                  </w:tcMar>
                  <w:vAlign w:val="top"/>
                </w:tcPr>
                <w:p w14:paraId="4D87D762">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合格</w:t>
                  </w:r>
                </w:p>
              </w:tc>
              <w:tc>
                <w:tcPr>
                  <w:tcW w:w="1980" w:type="dxa"/>
                  <w:shd w:val="clear" w:color="auto" w:fill="auto"/>
                  <w:tcMar>
                    <w:top w:w="0" w:type="dxa"/>
                    <w:left w:w="0" w:type="dxa"/>
                    <w:bottom w:w="0" w:type="dxa"/>
                    <w:right w:w="0" w:type="dxa"/>
                  </w:tcMar>
                  <w:vAlign w:val="top"/>
                </w:tcPr>
                <w:p w14:paraId="676592A1">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合格</w:t>
                  </w:r>
                </w:p>
              </w:tc>
              <w:tc>
                <w:tcPr>
                  <w:tcW w:w="2190" w:type="dxa"/>
                  <w:shd w:val="clear" w:color="auto" w:fill="auto"/>
                  <w:tcMar>
                    <w:top w:w="0" w:type="dxa"/>
                    <w:left w:w="0" w:type="dxa"/>
                    <w:bottom w:w="0" w:type="dxa"/>
                    <w:right w:w="0" w:type="dxa"/>
                  </w:tcMar>
                  <w:vAlign w:val="top"/>
                </w:tcPr>
                <w:p w14:paraId="01196B18">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合格</w:t>
                  </w:r>
                </w:p>
              </w:tc>
            </w:tr>
            <w:tr w14:paraId="45F4721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655" w:type="dxa"/>
                  <w:shd w:val="clear" w:color="auto" w:fill="auto"/>
                  <w:tcMar>
                    <w:top w:w="0" w:type="dxa"/>
                    <w:left w:w="0" w:type="dxa"/>
                    <w:bottom w:w="0" w:type="dxa"/>
                    <w:right w:w="0" w:type="dxa"/>
                  </w:tcMar>
                  <w:vAlign w:val="top"/>
                </w:tcPr>
                <w:p w14:paraId="3844BD1A">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工期（交货期）</w:t>
                  </w:r>
                </w:p>
              </w:tc>
              <w:tc>
                <w:tcPr>
                  <w:tcW w:w="1654" w:type="dxa"/>
                  <w:shd w:val="clear" w:color="auto" w:fill="auto"/>
                  <w:tcMar>
                    <w:top w:w="0" w:type="dxa"/>
                    <w:left w:w="0" w:type="dxa"/>
                    <w:bottom w:w="0" w:type="dxa"/>
                    <w:right w:w="0" w:type="dxa"/>
                  </w:tcMar>
                  <w:vAlign w:val="top"/>
                </w:tcPr>
                <w:p w14:paraId="70B0ABA2">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592</w:t>
                  </w:r>
                </w:p>
              </w:tc>
              <w:tc>
                <w:tcPr>
                  <w:tcW w:w="1980" w:type="dxa"/>
                  <w:shd w:val="clear" w:color="auto" w:fill="auto"/>
                  <w:tcMar>
                    <w:top w:w="0" w:type="dxa"/>
                    <w:left w:w="0" w:type="dxa"/>
                    <w:bottom w:w="0" w:type="dxa"/>
                    <w:right w:w="0" w:type="dxa"/>
                  </w:tcMar>
                  <w:vAlign w:val="top"/>
                </w:tcPr>
                <w:p w14:paraId="0DBBCA43">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592</w:t>
                  </w:r>
                </w:p>
              </w:tc>
              <w:tc>
                <w:tcPr>
                  <w:tcW w:w="2190" w:type="dxa"/>
                  <w:shd w:val="clear" w:color="auto" w:fill="auto"/>
                  <w:tcMar>
                    <w:top w:w="0" w:type="dxa"/>
                    <w:left w:w="0" w:type="dxa"/>
                    <w:bottom w:w="0" w:type="dxa"/>
                    <w:right w:w="0" w:type="dxa"/>
                  </w:tcMar>
                  <w:vAlign w:val="top"/>
                </w:tcPr>
                <w:p w14:paraId="5FD648F3">
                  <w:pPr>
                    <w:pStyle w:val="4"/>
                    <w:keepNext w:val="0"/>
                    <w:keepLines w:val="0"/>
                    <w:widowControl/>
                    <w:suppressLineNumbers w:val="0"/>
                    <w:spacing w:line="360" w:lineRule="atLeast"/>
                    <w:jc w:val="center"/>
                    <w:rPr>
                      <w:color w:val="auto"/>
                      <w:sz w:val="16"/>
                      <w:szCs w:val="16"/>
                    </w:rPr>
                  </w:pPr>
                  <w:r>
                    <w:rPr>
                      <w:rFonts w:hint="eastAsia" w:ascii="宋体" w:hAnsi="宋体" w:eastAsia="宋体" w:cs="宋体"/>
                      <w:color w:val="auto"/>
                      <w:sz w:val="16"/>
                      <w:szCs w:val="16"/>
                    </w:rPr>
                    <w:t>592</w:t>
                  </w:r>
                </w:p>
              </w:tc>
            </w:tr>
          </w:tbl>
          <w:p w14:paraId="6BD43AAC">
            <w:pPr>
              <w:spacing w:line="360" w:lineRule="atLeast"/>
              <w:jc w:val="center"/>
              <w:rPr>
                <w:rFonts w:hint="eastAsia" w:ascii="宋体" w:hAnsi="宋体" w:eastAsia="宋体" w:cs="宋体"/>
                <w:color w:val="auto"/>
                <w:sz w:val="16"/>
                <w:szCs w:val="16"/>
              </w:rPr>
            </w:pPr>
          </w:p>
        </w:tc>
      </w:tr>
      <w:tr w14:paraId="3B683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p w14:paraId="72A6F3AD">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1.1、中标候选人项目管理人员情况</w:t>
            </w:r>
          </w:p>
        </w:tc>
      </w:tr>
      <w:tr w14:paraId="03193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tbl>
            <w:tblPr>
              <w:tblStyle w:val="5"/>
              <w:tblW w:w="8494" w:type="dxa"/>
              <w:tblInd w:w="1"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237"/>
              <w:gridCol w:w="1605"/>
              <w:gridCol w:w="1117"/>
              <w:gridCol w:w="900"/>
              <w:gridCol w:w="945"/>
              <w:gridCol w:w="780"/>
              <w:gridCol w:w="1155"/>
              <w:gridCol w:w="750"/>
              <w:gridCol w:w="1005"/>
            </w:tblGrid>
            <w:tr w14:paraId="45EF4EA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7" w:type="dxa"/>
                  <w:shd w:val="clear" w:color="auto" w:fill="auto"/>
                  <w:tcMar>
                    <w:top w:w="0" w:type="dxa"/>
                    <w:left w:w="0" w:type="dxa"/>
                    <w:bottom w:w="0" w:type="dxa"/>
                    <w:right w:w="0" w:type="dxa"/>
                  </w:tcMar>
                  <w:vAlign w:val="center"/>
                </w:tcPr>
                <w:p w14:paraId="611F706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序号</w:t>
                  </w:r>
                </w:p>
              </w:tc>
              <w:tc>
                <w:tcPr>
                  <w:tcW w:w="1605" w:type="dxa"/>
                  <w:shd w:val="clear" w:color="auto" w:fill="auto"/>
                  <w:tcMar>
                    <w:top w:w="0" w:type="dxa"/>
                    <w:left w:w="0" w:type="dxa"/>
                    <w:bottom w:w="0" w:type="dxa"/>
                    <w:right w:w="0" w:type="dxa"/>
                  </w:tcMar>
                  <w:vAlign w:val="center"/>
                </w:tcPr>
                <w:p w14:paraId="3E7F7C3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标段编号</w:t>
                  </w:r>
                </w:p>
              </w:tc>
              <w:tc>
                <w:tcPr>
                  <w:tcW w:w="1117" w:type="dxa"/>
                  <w:shd w:val="clear" w:color="auto" w:fill="auto"/>
                  <w:tcMar>
                    <w:top w:w="0" w:type="dxa"/>
                    <w:left w:w="0" w:type="dxa"/>
                    <w:bottom w:w="0" w:type="dxa"/>
                    <w:right w:w="0" w:type="dxa"/>
                  </w:tcMar>
                  <w:vAlign w:val="center"/>
                </w:tcPr>
                <w:p w14:paraId="54D6F4A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单位名称</w:t>
                  </w:r>
                </w:p>
              </w:tc>
              <w:tc>
                <w:tcPr>
                  <w:tcW w:w="900" w:type="dxa"/>
                  <w:shd w:val="clear" w:color="auto" w:fill="auto"/>
                  <w:tcMar>
                    <w:top w:w="0" w:type="dxa"/>
                    <w:left w:w="0" w:type="dxa"/>
                    <w:bottom w:w="0" w:type="dxa"/>
                    <w:right w:w="0" w:type="dxa"/>
                  </w:tcMar>
                  <w:vAlign w:val="center"/>
                </w:tcPr>
                <w:p w14:paraId="5A13A46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姓名</w:t>
                  </w:r>
                </w:p>
              </w:tc>
              <w:tc>
                <w:tcPr>
                  <w:tcW w:w="945" w:type="dxa"/>
                  <w:shd w:val="clear" w:color="auto" w:fill="auto"/>
                  <w:tcMar>
                    <w:top w:w="0" w:type="dxa"/>
                    <w:left w:w="0" w:type="dxa"/>
                    <w:bottom w:w="0" w:type="dxa"/>
                    <w:right w:w="0" w:type="dxa"/>
                  </w:tcMar>
                  <w:vAlign w:val="center"/>
                </w:tcPr>
                <w:p w14:paraId="617DDA2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人员类别</w:t>
                  </w:r>
                </w:p>
              </w:tc>
              <w:tc>
                <w:tcPr>
                  <w:tcW w:w="780" w:type="dxa"/>
                  <w:shd w:val="clear" w:color="auto" w:fill="auto"/>
                  <w:tcMar>
                    <w:top w:w="0" w:type="dxa"/>
                    <w:left w:w="0" w:type="dxa"/>
                    <w:bottom w:w="0" w:type="dxa"/>
                    <w:right w:w="0" w:type="dxa"/>
                  </w:tcMar>
                  <w:vAlign w:val="center"/>
                </w:tcPr>
                <w:p w14:paraId="36D2F4F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职务</w:t>
                  </w:r>
                </w:p>
              </w:tc>
              <w:tc>
                <w:tcPr>
                  <w:tcW w:w="1155" w:type="dxa"/>
                  <w:shd w:val="clear" w:color="auto" w:fill="auto"/>
                  <w:tcMar>
                    <w:top w:w="0" w:type="dxa"/>
                    <w:left w:w="0" w:type="dxa"/>
                    <w:bottom w:w="0" w:type="dxa"/>
                    <w:right w:w="0" w:type="dxa"/>
                  </w:tcMar>
                  <w:vAlign w:val="center"/>
                </w:tcPr>
                <w:p w14:paraId="59F8501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身份证号码</w:t>
                  </w:r>
                </w:p>
              </w:tc>
              <w:tc>
                <w:tcPr>
                  <w:tcW w:w="750" w:type="dxa"/>
                  <w:shd w:val="clear" w:color="auto" w:fill="auto"/>
                  <w:tcMar>
                    <w:top w:w="0" w:type="dxa"/>
                    <w:left w:w="0" w:type="dxa"/>
                    <w:bottom w:w="0" w:type="dxa"/>
                    <w:right w:w="0" w:type="dxa"/>
                  </w:tcMar>
                  <w:vAlign w:val="center"/>
                </w:tcPr>
                <w:p w14:paraId="2B3BA26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职业资格证书</w:t>
                  </w:r>
                </w:p>
              </w:tc>
              <w:tc>
                <w:tcPr>
                  <w:tcW w:w="1005" w:type="dxa"/>
                  <w:shd w:val="clear" w:color="auto" w:fill="auto"/>
                  <w:tcMar>
                    <w:top w:w="0" w:type="dxa"/>
                    <w:left w:w="0" w:type="dxa"/>
                    <w:bottom w:w="0" w:type="dxa"/>
                    <w:right w:w="0" w:type="dxa"/>
                  </w:tcMar>
                  <w:vAlign w:val="center"/>
                </w:tcPr>
                <w:p w14:paraId="6D71546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证书编号</w:t>
                  </w:r>
                </w:p>
              </w:tc>
            </w:tr>
            <w:tr w14:paraId="405EEE2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37" w:type="dxa"/>
                  <w:shd w:val="clear" w:color="auto" w:fill="auto"/>
                  <w:tcMar>
                    <w:top w:w="0" w:type="dxa"/>
                    <w:left w:w="0" w:type="dxa"/>
                    <w:bottom w:w="0" w:type="dxa"/>
                    <w:right w:w="0" w:type="dxa"/>
                  </w:tcMar>
                  <w:vAlign w:val="center"/>
                </w:tcPr>
                <w:p w14:paraId="0D659A3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 </w:t>
                  </w:r>
                </w:p>
              </w:tc>
              <w:tc>
                <w:tcPr>
                  <w:tcW w:w="1605" w:type="dxa"/>
                  <w:shd w:val="clear" w:color="auto" w:fill="auto"/>
                  <w:tcMar>
                    <w:top w:w="0" w:type="dxa"/>
                    <w:left w:w="0" w:type="dxa"/>
                    <w:bottom w:w="0" w:type="dxa"/>
                    <w:right w:w="0" w:type="dxa"/>
                  </w:tcMar>
                  <w:vAlign w:val="center"/>
                </w:tcPr>
                <w:p w14:paraId="06E6B7A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1117" w:type="dxa"/>
                  <w:shd w:val="clear" w:color="auto" w:fill="auto"/>
                  <w:tcMar>
                    <w:top w:w="0" w:type="dxa"/>
                    <w:left w:w="0" w:type="dxa"/>
                    <w:bottom w:w="0" w:type="dxa"/>
                    <w:right w:w="0" w:type="dxa"/>
                  </w:tcMar>
                  <w:vAlign w:val="center"/>
                </w:tcPr>
                <w:p w14:paraId="4B08D43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中铁三局集团有限公司 </w:t>
                  </w:r>
                </w:p>
              </w:tc>
              <w:tc>
                <w:tcPr>
                  <w:tcW w:w="900" w:type="dxa"/>
                  <w:shd w:val="clear" w:color="auto" w:fill="auto"/>
                  <w:tcMar>
                    <w:top w:w="0" w:type="dxa"/>
                    <w:left w:w="0" w:type="dxa"/>
                    <w:bottom w:w="0" w:type="dxa"/>
                    <w:right w:w="0" w:type="dxa"/>
                  </w:tcMar>
                  <w:vAlign w:val="center"/>
                </w:tcPr>
                <w:p w14:paraId="4E22E50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王有权 </w:t>
                  </w:r>
                </w:p>
              </w:tc>
              <w:tc>
                <w:tcPr>
                  <w:tcW w:w="945" w:type="dxa"/>
                  <w:shd w:val="clear" w:color="auto" w:fill="auto"/>
                  <w:tcMar>
                    <w:top w:w="0" w:type="dxa"/>
                    <w:left w:w="0" w:type="dxa"/>
                    <w:bottom w:w="0" w:type="dxa"/>
                    <w:right w:w="0" w:type="dxa"/>
                  </w:tcMar>
                  <w:vAlign w:val="center"/>
                </w:tcPr>
                <w:p w14:paraId="2D5E42B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其他 </w:t>
                  </w:r>
                </w:p>
              </w:tc>
              <w:tc>
                <w:tcPr>
                  <w:tcW w:w="780" w:type="dxa"/>
                  <w:shd w:val="clear" w:color="auto" w:fill="auto"/>
                  <w:tcMar>
                    <w:top w:w="0" w:type="dxa"/>
                    <w:left w:w="0" w:type="dxa"/>
                    <w:bottom w:w="0" w:type="dxa"/>
                    <w:right w:w="0" w:type="dxa"/>
                  </w:tcMar>
                  <w:vAlign w:val="center"/>
                </w:tcPr>
                <w:p w14:paraId="6437CB2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项目经理 </w:t>
                  </w:r>
                </w:p>
              </w:tc>
              <w:tc>
                <w:tcPr>
                  <w:tcW w:w="1155" w:type="dxa"/>
                  <w:shd w:val="clear" w:color="auto" w:fill="auto"/>
                  <w:tcMar>
                    <w:top w:w="0" w:type="dxa"/>
                    <w:left w:w="0" w:type="dxa"/>
                    <w:bottom w:w="0" w:type="dxa"/>
                    <w:right w:w="0" w:type="dxa"/>
                  </w:tcMar>
                  <w:vAlign w:val="center"/>
                </w:tcPr>
                <w:p w14:paraId="4739B81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132***********3939 </w:t>
                  </w:r>
                </w:p>
              </w:tc>
              <w:tc>
                <w:tcPr>
                  <w:tcW w:w="750" w:type="dxa"/>
                  <w:shd w:val="clear" w:color="auto" w:fill="auto"/>
                  <w:tcMar>
                    <w:top w:w="0" w:type="dxa"/>
                    <w:left w:w="0" w:type="dxa"/>
                    <w:bottom w:w="0" w:type="dxa"/>
                    <w:right w:w="0" w:type="dxa"/>
                  </w:tcMar>
                  <w:vAlign w:val="center"/>
                </w:tcPr>
                <w:p w14:paraId="43DFB6B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一级建造师注册证书 </w:t>
                  </w:r>
                </w:p>
              </w:tc>
              <w:tc>
                <w:tcPr>
                  <w:tcW w:w="1005" w:type="dxa"/>
                  <w:shd w:val="clear" w:color="auto" w:fill="auto"/>
                  <w:tcMar>
                    <w:top w:w="0" w:type="dxa"/>
                    <w:left w:w="0" w:type="dxa"/>
                    <w:bottom w:w="0" w:type="dxa"/>
                    <w:right w:w="0" w:type="dxa"/>
                  </w:tcMar>
                  <w:vAlign w:val="center"/>
                </w:tcPr>
                <w:p w14:paraId="211FB47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晋1142016201810613 </w:t>
                  </w:r>
                </w:p>
              </w:tc>
            </w:tr>
            <w:tr w14:paraId="3A07094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37" w:type="dxa"/>
                  <w:shd w:val="clear" w:color="auto" w:fill="auto"/>
                  <w:tcMar>
                    <w:top w:w="0" w:type="dxa"/>
                    <w:left w:w="0" w:type="dxa"/>
                    <w:bottom w:w="0" w:type="dxa"/>
                    <w:right w:w="0" w:type="dxa"/>
                  </w:tcMar>
                  <w:vAlign w:val="center"/>
                </w:tcPr>
                <w:p w14:paraId="1A6CE52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 </w:t>
                  </w:r>
                </w:p>
              </w:tc>
              <w:tc>
                <w:tcPr>
                  <w:tcW w:w="1605" w:type="dxa"/>
                  <w:shd w:val="clear" w:color="auto" w:fill="auto"/>
                  <w:tcMar>
                    <w:top w:w="0" w:type="dxa"/>
                    <w:left w:w="0" w:type="dxa"/>
                    <w:bottom w:w="0" w:type="dxa"/>
                    <w:right w:w="0" w:type="dxa"/>
                  </w:tcMar>
                  <w:vAlign w:val="center"/>
                </w:tcPr>
                <w:p w14:paraId="7E3033A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1117" w:type="dxa"/>
                  <w:shd w:val="clear" w:color="auto" w:fill="auto"/>
                  <w:tcMar>
                    <w:top w:w="0" w:type="dxa"/>
                    <w:left w:w="0" w:type="dxa"/>
                    <w:bottom w:w="0" w:type="dxa"/>
                    <w:right w:w="0" w:type="dxa"/>
                  </w:tcMar>
                  <w:vAlign w:val="center"/>
                </w:tcPr>
                <w:p w14:paraId="185C75C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中铁二十局集团有限公司 </w:t>
                  </w:r>
                </w:p>
              </w:tc>
              <w:tc>
                <w:tcPr>
                  <w:tcW w:w="900" w:type="dxa"/>
                  <w:shd w:val="clear" w:color="auto" w:fill="auto"/>
                  <w:tcMar>
                    <w:top w:w="0" w:type="dxa"/>
                    <w:left w:w="0" w:type="dxa"/>
                    <w:bottom w:w="0" w:type="dxa"/>
                    <w:right w:w="0" w:type="dxa"/>
                  </w:tcMar>
                  <w:vAlign w:val="center"/>
                </w:tcPr>
                <w:p w14:paraId="7FC3E1A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任霄 </w:t>
                  </w:r>
                </w:p>
              </w:tc>
              <w:tc>
                <w:tcPr>
                  <w:tcW w:w="945" w:type="dxa"/>
                  <w:shd w:val="clear" w:color="auto" w:fill="auto"/>
                  <w:tcMar>
                    <w:top w:w="0" w:type="dxa"/>
                    <w:left w:w="0" w:type="dxa"/>
                    <w:bottom w:w="0" w:type="dxa"/>
                    <w:right w:w="0" w:type="dxa"/>
                  </w:tcMar>
                  <w:vAlign w:val="center"/>
                </w:tcPr>
                <w:p w14:paraId="60444E1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其他 </w:t>
                  </w:r>
                </w:p>
              </w:tc>
              <w:tc>
                <w:tcPr>
                  <w:tcW w:w="780" w:type="dxa"/>
                  <w:shd w:val="clear" w:color="auto" w:fill="auto"/>
                  <w:tcMar>
                    <w:top w:w="0" w:type="dxa"/>
                    <w:left w:w="0" w:type="dxa"/>
                    <w:bottom w:w="0" w:type="dxa"/>
                    <w:right w:w="0" w:type="dxa"/>
                  </w:tcMar>
                  <w:vAlign w:val="center"/>
                </w:tcPr>
                <w:p w14:paraId="28764C5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项目经理 </w:t>
                  </w:r>
                </w:p>
              </w:tc>
              <w:tc>
                <w:tcPr>
                  <w:tcW w:w="1155" w:type="dxa"/>
                  <w:shd w:val="clear" w:color="auto" w:fill="auto"/>
                  <w:tcMar>
                    <w:top w:w="0" w:type="dxa"/>
                    <w:left w:w="0" w:type="dxa"/>
                    <w:bottom w:w="0" w:type="dxa"/>
                    <w:right w:w="0" w:type="dxa"/>
                  </w:tcMar>
                  <w:vAlign w:val="center"/>
                </w:tcPr>
                <w:p w14:paraId="411F03C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510***********1631 </w:t>
                  </w:r>
                </w:p>
              </w:tc>
              <w:tc>
                <w:tcPr>
                  <w:tcW w:w="750" w:type="dxa"/>
                  <w:shd w:val="clear" w:color="auto" w:fill="auto"/>
                  <w:tcMar>
                    <w:top w:w="0" w:type="dxa"/>
                    <w:left w:w="0" w:type="dxa"/>
                    <w:bottom w:w="0" w:type="dxa"/>
                    <w:right w:w="0" w:type="dxa"/>
                  </w:tcMar>
                  <w:vAlign w:val="center"/>
                </w:tcPr>
                <w:p w14:paraId="0CA6127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一级建造师注册证书 </w:t>
                  </w:r>
                </w:p>
              </w:tc>
              <w:tc>
                <w:tcPr>
                  <w:tcW w:w="1005" w:type="dxa"/>
                  <w:shd w:val="clear" w:color="auto" w:fill="auto"/>
                  <w:tcMar>
                    <w:top w:w="0" w:type="dxa"/>
                    <w:left w:w="0" w:type="dxa"/>
                    <w:bottom w:w="0" w:type="dxa"/>
                    <w:right w:w="0" w:type="dxa"/>
                  </w:tcMar>
                  <w:vAlign w:val="center"/>
                </w:tcPr>
                <w:p w14:paraId="24C8C52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陕1612006200802760 </w:t>
                  </w:r>
                </w:p>
              </w:tc>
            </w:tr>
            <w:tr w14:paraId="29E4604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37" w:type="dxa"/>
                  <w:shd w:val="clear" w:color="auto" w:fill="auto"/>
                  <w:tcMar>
                    <w:top w:w="0" w:type="dxa"/>
                    <w:left w:w="0" w:type="dxa"/>
                    <w:bottom w:w="0" w:type="dxa"/>
                    <w:right w:w="0" w:type="dxa"/>
                  </w:tcMar>
                  <w:vAlign w:val="center"/>
                </w:tcPr>
                <w:p w14:paraId="0FD01AB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3 </w:t>
                  </w:r>
                </w:p>
              </w:tc>
              <w:tc>
                <w:tcPr>
                  <w:tcW w:w="1605" w:type="dxa"/>
                  <w:shd w:val="clear" w:color="auto" w:fill="auto"/>
                  <w:tcMar>
                    <w:top w:w="0" w:type="dxa"/>
                    <w:left w:w="0" w:type="dxa"/>
                    <w:bottom w:w="0" w:type="dxa"/>
                    <w:right w:w="0" w:type="dxa"/>
                  </w:tcMar>
                  <w:vAlign w:val="center"/>
                </w:tcPr>
                <w:p w14:paraId="2C9DECD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1117" w:type="dxa"/>
                  <w:shd w:val="clear" w:color="auto" w:fill="auto"/>
                  <w:tcMar>
                    <w:top w:w="0" w:type="dxa"/>
                    <w:left w:w="0" w:type="dxa"/>
                    <w:bottom w:w="0" w:type="dxa"/>
                    <w:right w:w="0" w:type="dxa"/>
                  </w:tcMar>
                  <w:vAlign w:val="center"/>
                </w:tcPr>
                <w:p w14:paraId="35E8F7E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中铁五局集团有限公司 </w:t>
                  </w:r>
                </w:p>
              </w:tc>
              <w:tc>
                <w:tcPr>
                  <w:tcW w:w="900" w:type="dxa"/>
                  <w:shd w:val="clear" w:color="auto" w:fill="auto"/>
                  <w:tcMar>
                    <w:top w:w="0" w:type="dxa"/>
                    <w:left w:w="0" w:type="dxa"/>
                    <w:bottom w:w="0" w:type="dxa"/>
                    <w:right w:w="0" w:type="dxa"/>
                  </w:tcMar>
                  <w:vAlign w:val="center"/>
                </w:tcPr>
                <w:p w14:paraId="3668599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文国光 </w:t>
                  </w:r>
                </w:p>
              </w:tc>
              <w:tc>
                <w:tcPr>
                  <w:tcW w:w="945" w:type="dxa"/>
                  <w:shd w:val="clear" w:color="auto" w:fill="auto"/>
                  <w:tcMar>
                    <w:top w:w="0" w:type="dxa"/>
                    <w:left w:w="0" w:type="dxa"/>
                    <w:bottom w:w="0" w:type="dxa"/>
                    <w:right w:w="0" w:type="dxa"/>
                  </w:tcMar>
                  <w:vAlign w:val="center"/>
                </w:tcPr>
                <w:p w14:paraId="76C87CB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其他 </w:t>
                  </w:r>
                </w:p>
              </w:tc>
              <w:tc>
                <w:tcPr>
                  <w:tcW w:w="780" w:type="dxa"/>
                  <w:shd w:val="clear" w:color="auto" w:fill="auto"/>
                  <w:tcMar>
                    <w:top w:w="0" w:type="dxa"/>
                    <w:left w:w="0" w:type="dxa"/>
                    <w:bottom w:w="0" w:type="dxa"/>
                    <w:right w:w="0" w:type="dxa"/>
                  </w:tcMar>
                  <w:vAlign w:val="center"/>
                </w:tcPr>
                <w:p w14:paraId="2C91EA7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项目经理 </w:t>
                  </w:r>
                </w:p>
              </w:tc>
              <w:tc>
                <w:tcPr>
                  <w:tcW w:w="1155" w:type="dxa"/>
                  <w:shd w:val="clear" w:color="auto" w:fill="auto"/>
                  <w:tcMar>
                    <w:top w:w="0" w:type="dxa"/>
                    <w:left w:w="0" w:type="dxa"/>
                    <w:bottom w:w="0" w:type="dxa"/>
                    <w:right w:w="0" w:type="dxa"/>
                  </w:tcMar>
                  <w:vAlign w:val="center"/>
                </w:tcPr>
                <w:p w14:paraId="4B754CB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610***********0230 </w:t>
                  </w:r>
                </w:p>
              </w:tc>
              <w:tc>
                <w:tcPr>
                  <w:tcW w:w="750" w:type="dxa"/>
                  <w:shd w:val="clear" w:color="auto" w:fill="auto"/>
                  <w:tcMar>
                    <w:top w:w="0" w:type="dxa"/>
                    <w:left w:w="0" w:type="dxa"/>
                    <w:bottom w:w="0" w:type="dxa"/>
                    <w:right w:w="0" w:type="dxa"/>
                  </w:tcMar>
                  <w:vAlign w:val="center"/>
                </w:tcPr>
                <w:p w14:paraId="78E45C4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一级建造师注册证书 </w:t>
                  </w:r>
                </w:p>
              </w:tc>
              <w:tc>
                <w:tcPr>
                  <w:tcW w:w="1005" w:type="dxa"/>
                  <w:shd w:val="clear" w:color="auto" w:fill="auto"/>
                  <w:tcMar>
                    <w:top w:w="0" w:type="dxa"/>
                    <w:left w:w="0" w:type="dxa"/>
                    <w:bottom w:w="0" w:type="dxa"/>
                    <w:right w:w="0" w:type="dxa"/>
                  </w:tcMar>
                  <w:vAlign w:val="center"/>
                </w:tcPr>
                <w:p w14:paraId="63DA47A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贵1432011201309896 </w:t>
                  </w:r>
                </w:p>
              </w:tc>
            </w:tr>
          </w:tbl>
          <w:p w14:paraId="6A2753C7">
            <w:pPr>
              <w:spacing w:before="0" w:beforeAutospacing="0" w:after="0" w:afterAutospacing="0" w:line="360" w:lineRule="atLeast"/>
              <w:ind w:left="0" w:right="0"/>
              <w:jc w:val="center"/>
              <w:rPr>
                <w:rFonts w:hint="eastAsia" w:ascii="宋体" w:hAnsi="宋体" w:eastAsia="宋体" w:cs="宋体"/>
                <w:color w:val="auto"/>
                <w:sz w:val="16"/>
                <w:szCs w:val="16"/>
              </w:rPr>
            </w:pPr>
          </w:p>
        </w:tc>
      </w:tr>
      <w:tr w14:paraId="3A9D5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p w14:paraId="6062C9C2">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1.2、中标候选人企业业绩</w:t>
            </w:r>
          </w:p>
        </w:tc>
      </w:tr>
      <w:tr w14:paraId="50BC4D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tbl>
            <w:tblPr>
              <w:tblStyle w:val="5"/>
              <w:tblW w:w="8494" w:type="dxa"/>
              <w:tblInd w:w="1"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236"/>
              <w:gridCol w:w="1363"/>
              <w:gridCol w:w="943"/>
              <w:gridCol w:w="1797"/>
              <w:gridCol w:w="1470"/>
              <w:gridCol w:w="1140"/>
              <w:gridCol w:w="1545"/>
            </w:tblGrid>
            <w:tr w14:paraId="56E5AC4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528F850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序号</w:t>
                  </w:r>
                </w:p>
              </w:tc>
              <w:tc>
                <w:tcPr>
                  <w:tcW w:w="1363" w:type="dxa"/>
                  <w:shd w:val="clear" w:color="auto" w:fill="auto"/>
                  <w:tcMar>
                    <w:top w:w="0" w:type="dxa"/>
                    <w:left w:w="0" w:type="dxa"/>
                    <w:bottom w:w="0" w:type="dxa"/>
                    <w:right w:w="0" w:type="dxa"/>
                  </w:tcMar>
                  <w:vAlign w:val="center"/>
                </w:tcPr>
                <w:p w14:paraId="4488841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标段编号</w:t>
                  </w:r>
                </w:p>
              </w:tc>
              <w:tc>
                <w:tcPr>
                  <w:tcW w:w="943" w:type="dxa"/>
                  <w:shd w:val="clear" w:color="auto" w:fill="auto"/>
                  <w:tcMar>
                    <w:top w:w="0" w:type="dxa"/>
                    <w:left w:w="0" w:type="dxa"/>
                    <w:bottom w:w="0" w:type="dxa"/>
                    <w:right w:w="0" w:type="dxa"/>
                  </w:tcMar>
                  <w:vAlign w:val="center"/>
                </w:tcPr>
                <w:p w14:paraId="43BF755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中标候选人名称</w:t>
                  </w:r>
                </w:p>
              </w:tc>
              <w:tc>
                <w:tcPr>
                  <w:tcW w:w="1797" w:type="dxa"/>
                  <w:shd w:val="clear" w:color="auto" w:fill="auto"/>
                  <w:tcMar>
                    <w:top w:w="0" w:type="dxa"/>
                    <w:left w:w="0" w:type="dxa"/>
                    <w:bottom w:w="0" w:type="dxa"/>
                    <w:right w:w="0" w:type="dxa"/>
                  </w:tcMar>
                  <w:vAlign w:val="center"/>
                </w:tcPr>
                <w:p w14:paraId="5E53CCE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中标工程名称</w:t>
                  </w:r>
                </w:p>
              </w:tc>
              <w:tc>
                <w:tcPr>
                  <w:tcW w:w="1470" w:type="dxa"/>
                  <w:shd w:val="clear" w:color="auto" w:fill="auto"/>
                  <w:tcMar>
                    <w:top w:w="0" w:type="dxa"/>
                    <w:left w:w="0" w:type="dxa"/>
                    <w:bottom w:w="0" w:type="dxa"/>
                    <w:right w:w="0" w:type="dxa"/>
                  </w:tcMar>
                  <w:vAlign w:val="center"/>
                </w:tcPr>
                <w:p w14:paraId="6FC14B2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建设单位</w:t>
                  </w:r>
                </w:p>
              </w:tc>
              <w:tc>
                <w:tcPr>
                  <w:tcW w:w="1140" w:type="dxa"/>
                  <w:shd w:val="clear" w:color="auto" w:fill="auto"/>
                  <w:tcMar>
                    <w:top w:w="0" w:type="dxa"/>
                    <w:left w:w="0" w:type="dxa"/>
                    <w:bottom w:w="0" w:type="dxa"/>
                    <w:right w:w="0" w:type="dxa"/>
                  </w:tcMar>
                  <w:vAlign w:val="center"/>
                </w:tcPr>
                <w:p w14:paraId="30C9CD7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合同签订时间</w:t>
                  </w:r>
                </w:p>
              </w:tc>
              <w:tc>
                <w:tcPr>
                  <w:tcW w:w="1545" w:type="dxa"/>
                  <w:shd w:val="clear" w:color="auto" w:fill="auto"/>
                  <w:tcMar>
                    <w:top w:w="0" w:type="dxa"/>
                    <w:left w:w="0" w:type="dxa"/>
                    <w:bottom w:w="0" w:type="dxa"/>
                    <w:right w:w="0" w:type="dxa"/>
                  </w:tcMar>
                  <w:vAlign w:val="center"/>
                </w:tcPr>
                <w:p w14:paraId="0E6E852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合同签订金额</w:t>
                  </w:r>
                </w:p>
              </w:tc>
            </w:tr>
            <w:tr w14:paraId="17C7606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3132A06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 </w:t>
                  </w:r>
                </w:p>
              </w:tc>
              <w:tc>
                <w:tcPr>
                  <w:tcW w:w="1363" w:type="dxa"/>
                  <w:shd w:val="clear" w:color="auto" w:fill="auto"/>
                  <w:tcMar>
                    <w:top w:w="0" w:type="dxa"/>
                    <w:left w:w="0" w:type="dxa"/>
                    <w:bottom w:w="0" w:type="dxa"/>
                    <w:right w:w="0" w:type="dxa"/>
                  </w:tcMar>
                  <w:vAlign w:val="center"/>
                </w:tcPr>
                <w:p w14:paraId="0C266D2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0942909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中铁三局集团有限公司 </w:t>
                  </w:r>
                </w:p>
              </w:tc>
              <w:tc>
                <w:tcPr>
                  <w:tcW w:w="1797" w:type="dxa"/>
                  <w:shd w:val="clear" w:color="auto" w:fill="auto"/>
                  <w:tcMar>
                    <w:top w:w="0" w:type="dxa"/>
                    <w:left w:w="0" w:type="dxa"/>
                    <w:bottom w:w="0" w:type="dxa"/>
                    <w:right w:w="0" w:type="dxa"/>
                  </w:tcMar>
                  <w:vAlign w:val="center"/>
                </w:tcPr>
                <w:p w14:paraId="0A215D1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呼北国家高速公路山西省隰县至吉县段施工LJ6标段 </w:t>
                  </w:r>
                </w:p>
              </w:tc>
              <w:tc>
                <w:tcPr>
                  <w:tcW w:w="1470" w:type="dxa"/>
                  <w:shd w:val="clear" w:color="auto" w:fill="auto"/>
                  <w:tcMar>
                    <w:top w:w="0" w:type="dxa"/>
                    <w:left w:w="0" w:type="dxa"/>
                    <w:bottom w:w="0" w:type="dxa"/>
                    <w:right w:w="0" w:type="dxa"/>
                  </w:tcMar>
                  <w:vAlign w:val="center"/>
                </w:tcPr>
                <w:p w14:paraId="062EC56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山西路桥集团隰吉高速公路有限公司 </w:t>
                  </w:r>
                </w:p>
              </w:tc>
              <w:tc>
                <w:tcPr>
                  <w:tcW w:w="1140" w:type="dxa"/>
                  <w:shd w:val="clear" w:color="auto" w:fill="auto"/>
                  <w:tcMar>
                    <w:top w:w="0" w:type="dxa"/>
                    <w:left w:w="0" w:type="dxa"/>
                    <w:bottom w:w="0" w:type="dxa"/>
                    <w:right w:w="0" w:type="dxa"/>
                  </w:tcMar>
                  <w:vAlign w:val="center"/>
                </w:tcPr>
                <w:p w14:paraId="1122932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2020年07月21日 </w:t>
                  </w:r>
                </w:p>
              </w:tc>
              <w:tc>
                <w:tcPr>
                  <w:tcW w:w="1545" w:type="dxa"/>
                  <w:shd w:val="clear" w:color="auto" w:fill="auto"/>
                  <w:tcMar>
                    <w:top w:w="0" w:type="dxa"/>
                    <w:left w:w="0" w:type="dxa"/>
                    <w:bottom w:w="0" w:type="dxa"/>
                    <w:right w:w="0" w:type="dxa"/>
                  </w:tcMar>
                  <w:vAlign w:val="center"/>
                </w:tcPr>
                <w:p w14:paraId="449097E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457705313.00 </w:t>
                  </w:r>
                </w:p>
              </w:tc>
            </w:tr>
            <w:tr w14:paraId="7AD4533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659EBC9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 </w:t>
                  </w:r>
                </w:p>
              </w:tc>
              <w:tc>
                <w:tcPr>
                  <w:tcW w:w="1363" w:type="dxa"/>
                  <w:shd w:val="clear" w:color="auto" w:fill="auto"/>
                  <w:tcMar>
                    <w:top w:w="0" w:type="dxa"/>
                    <w:left w:w="0" w:type="dxa"/>
                    <w:bottom w:w="0" w:type="dxa"/>
                    <w:right w:w="0" w:type="dxa"/>
                  </w:tcMar>
                  <w:vAlign w:val="center"/>
                </w:tcPr>
                <w:p w14:paraId="69930DE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1425586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中铁三局集团有限公司 </w:t>
                  </w:r>
                </w:p>
              </w:tc>
              <w:tc>
                <w:tcPr>
                  <w:tcW w:w="1797" w:type="dxa"/>
                  <w:shd w:val="clear" w:color="auto" w:fill="auto"/>
                  <w:tcMar>
                    <w:top w:w="0" w:type="dxa"/>
                    <w:left w:w="0" w:type="dxa"/>
                    <w:bottom w:w="0" w:type="dxa"/>
                    <w:right w:w="0" w:type="dxa"/>
                  </w:tcMar>
                  <w:vAlign w:val="center"/>
                </w:tcPr>
                <w:p w14:paraId="1789EE7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G8012弥勒至楚雄高速公路玉溪至楚雄段工程TJ-2标 </w:t>
                  </w:r>
                </w:p>
              </w:tc>
              <w:tc>
                <w:tcPr>
                  <w:tcW w:w="1470" w:type="dxa"/>
                  <w:shd w:val="clear" w:color="auto" w:fill="auto"/>
                  <w:tcMar>
                    <w:top w:w="0" w:type="dxa"/>
                    <w:left w:w="0" w:type="dxa"/>
                    <w:bottom w:w="0" w:type="dxa"/>
                    <w:right w:w="0" w:type="dxa"/>
                  </w:tcMar>
                  <w:vAlign w:val="center"/>
                </w:tcPr>
                <w:p w14:paraId="716BC9E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云南玉楚高速公路投资开发有限公司 </w:t>
                  </w:r>
                </w:p>
              </w:tc>
              <w:tc>
                <w:tcPr>
                  <w:tcW w:w="1140" w:type="dxa"/>
                  <w:shd w:val="clear" w:color="auto" w:fill="auto"/>
                  <w:tcMar>
                    <w:top w:w="0" w:type="dxa"/>
                    <w:left w:w="0" w:type="dxa"/>
                    <w:bottom w:w="0" w:type="dxa"/>
                    <w:right w:w="0" w:type="dxa"/>
                  </w:tcMar>
                  <w:vAlign w:val="center"/>
                </w:tcPr>
                <w:p w14:paraId="3670326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2019年01月10日 </w:t>
                  </w:r>
                </w:p>
              </w:tc>
              <w:tc>
                <w:tcPr>
                  <w:tcW w:w="1545" w:type="dxa"/>
                  <w:shd w:val="clear" w:color="auto" w:fill="auto"/>
                  <w:tcMar>
                    <w:top w:w="0" w:type="dxa"/>
                    <w:left w:w="0" w:type="dxa"/>
                    <w:bottom w:w="0" w:type="dxa"/>
                    <w:right w:w="0" w:type="dxa"/>
                  </w:tcMar>
                  <w:vAlign w:val="center"/>
                </w:tcPr>
                <w:p w14:paraId="32D6364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841417673.00 </w:t>
                  </w:r>
                </w:p>
              </w:tc>
            </w:tr>
            <w:tr w14:paraId="3517380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248A51F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3 </w:t>
                  </w:r>
                </w:p>
              </w:tc>
              <w:tc>
                <w:tcPr>
                  <w:tcW w:w="1363" w:type="dxa"/>
                  <w:shd w:val="clear" w:color="auto" w:fill="auto"/>
                  <w:tcMar>
                    <w:top w:w="0" w:type="dxa"/>
                    <w:left w:w="0" w:type="dxa"/>
                    <w:bottom w:w="0" w:type="dxa"/>
                    <w:right w:w="0" w:type="dxa"/>
                  </w:tcMar>
                  <w:vAlign w:val="center"/>
                </w:tcPr>
                <w:p w14:paraId="7123D6F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01B0285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中铁三局集团有限公司 </w:t>
                  </w:r>
                </w:p>
              </w:tc>
              <w:tc>
                <w:tcPr>
                  <w:tcW w:w="1797" w:type="dxa"/>
                  <w:shd w:val="clear" w:color="auto" w:fill="auto"/>
                  <w:tcMar>
                    <w:top w:w="0" w:type="dxa"/>
                    <w:left w:w="0" w:type="dxa"/>
                    <w:bottom w:w="0" w:type="dxa"/>
                    <w:right w:w="0" w:type="dxa"/>
                  </w:tcMar>
                  <w:vAlign w:val="center"/>
                </w:tcPr>
                <w:p w14:paraId="1A2B82F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新建赣州至深圳铁路赣粤省界至塘厦段（不含先期开工段）站前工程GSSG-2标段 </w:t>
                  </w:r>
                </w:p>
              </w:tc>
              <w:tc>
                <w:tcPr>
                  <w:tcW w:w="1470" w:type="dxa"/>
                  <w:shd w:val="clear" w:color="auto" w:fill="auto"/>
                  <w:tcMar>
                    <w:top w:w="0" w:type="dxa"/>
                    <w:left w:w="0" w:type="dxa"/>
                    <w:bottom w:w="0" w:type="dxa"/>
                    <w:right w:w="0" w:type="dxa"/>
                  </w:tcMar>
                  <w:vAlign w:val="center"/>
                </w:tcPr>
                <w:p w14:paraId="4145FB2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广州铁路（集团）公司深圳工程建设指挥部 </w:t>
                  </w:r>
                </w:p>
              </w:tc>
              <w:tc>
                <w:tcPr>
                  <w:tcW w:w="1140" w:type="dxa"/>
                  <w:shd w:val="clear" w:color="auto" w:fill="auto"/>
                  <w:tcMar>
                    <w:top w:w="0" w:type="dxa"/>
                    <w:left w:w="0" w:type="dxa"/>
                    <w:bottom w:w="0" w:type="dxa"/>
                    <w:right w:w="0" w:type="dxa"/>
                  </w:tcMar>
                  <w:vAlign w:val="center"/>
                </w:tcPr>
                <w:p w14:paraId="10E701B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2017年10月27日 </w:t>
                  </w:r>
                </w:p>
              </w:tc>
              <w:tc>
                <w:tcPr>
                  <w:tcW w:w="1545" w:type="dxa"/>
                  <w:shd w:val="clear" w:color="auto" w:fill="auto"/>
                  <w:tcMar>
                    <w:top w:w="0" w:type="dxa"/>
                    <w:left w:w="0" w:type="dxa"/>
                    <w:bottom w:w="0" w:type="dxa"/>
                    <w:right w:w="0" w:type="dxa"/>
                  </w:tcMar>
                  <w:vAlign w:val="center"/>
                </w:tcPr>
                <w:p w14:paraId="6364FC0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2387103604.00 </w:t>
                  </w:r>
                </w:p>
              </w:tc>
            </w:tr>
            <w:tr w14:paraId="6C18B7D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433B890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4 </w:t>
                  </w:r>
                </w:p>
              </w:tc>
              <w:tc>
                <w:tcPr>
                  <w:tcW w:w="1363" w:type="dxa"/>
                  <w:shd w:val="clear" w:color="auto" w:fill="auto"/>
                  <w:tcMar>
                    <w:top w:w="0" w:type="dxa"/>
                    <w:left w:w="0" w:type="dxa"/>
                    <w:bottom w:w="0" w:type="dxa"/>
                    <w:right w:w="0" w:type="dxa"/>
                  </w:tcMar>
                  <w:vAlign w:val="center"/>
                </w:tcPr>
                <w:p w14:paraId="5346A7E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1D5DEF0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中铁三局集团有限公司 </w:t>
                  </w:r>
                </w:p>
              </w:tc>
              <w:tc>
                <w:tcPr>
                  <w:tcW w:w="1797" w:type="dxa"/>
                  <w:shd w:val="clear" w:color="auto" w:fill="auto"/>
                  <w:tcMar>
                    <w:top w:w="0" w:type="dxa"/>
                    <w:left w:w="0" w:type="dxa"/>
                    <w:bottom w:w="0" w:type="dxa"/>
                    <w:right w:w="0" w:type="dxa"/>
                  </w:tcMar>
                  <w:vAlign w:val="center"/>
                </w:tcPr>
                <w:p w14:paraId="4B1922B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新建兰州至张掖三四线铁路中川机场至武威段新乌鞘岭隧道站前工程LZX-ZW-XQ2标段 </w:t>
                  </w:r>
                </w:p>
              </w:tc>
              <w:tc>
                <w:tcPr>
                  <w:tcW w:w="1470" w:type="dxa"/>
                  <w:shd w:val="clear" w:color="auto" w:fill="auto"/>
                  <w:tcMar>
                    <w:top w:w="0" w:type="dxa"/>
                    <w:left w:w="0" w:type="dxa"/>
                    <w:bottom w:w="0" w:type="dxa"/>
                    <w:right w:w="0" w:type="dxa"/>
                  </w:tcMar>
                  <w:vAlign w:val="center"/>
                </w:tcPr>
                <w:p w14:paraId="3505DCC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中国铁路兰州局集团有限公司兰州工程建设指挥部 </w:t>
                  </w:r>
                </w:p>
              </w:tc>
              <w:tc>
                <w:tcPr>
                  <w:tcW w:w="1140" w:type="dxa"/>
                  <w:shd w:val="clear" w:color="auto" w:fill="auto"/>
                  <w:tcMar>
                    <w:top w:w="0" w:type="dxa"/>
                    <w:left w:w="0" w:type="dxa"/>
                    <w:bottom w:w="0" w:type="dxa"/>
                    <w:right w:w="0" w:type="dxa"/>
                  </w:tcMar>
                  <w:vAlign w:val="center"/>
                </w:tcPr>
                <w:p w14:paraId="68EAA88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2019年09月10日 </w:t>
                  </w:r>
                </w:p>
              </w:tc>
              <w:tc>
                <w:tcPr>
                  <w:tcW w:w="1545" w:type="dxa"/>
                  <w:shd w:val="clear" w:color="auto" w:fill="auto"/>
                  <w:tcMar>
                    <w:top w:w="0" w:type="dxa"/>
                    <w:left w:w="0" w:type="dxa"/>
                    <w:bottom w:w="0" w:type="dxa"/>
                    <w:right w:w="0" w:type="dxa"/>
                  </w:tcMar>
                  <w:vAlign w:val="center"/>
                </w:tcPr>
                <w:p w14:paraId="180498B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1354988278.00 </w:t>
                  </w:r>
                </w:p>
              </w:tc>
            </w:tr>
            <w:tr w14:paraId="3A6093C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42EF36E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5 </w:t>
                  </w:r>
                </w:p>
              </w:tc>
              <w:tc>
                <w:tcPr>
                  <w:tcW w:w="1363" w:type="dxa"/>
                  <w:shd w:val="clear" w:color="auto" w:fill="auto"/>
                  <w:tcMar>
                    <w:top w:w="0" w:type="dxa"/>
                    <w:left w:w="0" w:type="dxa"/>
                    <w:bottom w:w="0" w:type="dxa"/>
                    <w:right w:w="0" w:type="dxa"/>
                  </w:tcMar>
                  <w:vAlign w:val="center"/>
                </w:tcPr>
                <w:p w14:paraId="294AB50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6ED4267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中铁三局集团有限公司 </w:t>
                  </w:r>
                </w:p>
              </w:tc>
              <w:tc>
                <w:tcPr>
                  <w:tcW w:w="1797" w:type="dxa"/>
                  <w:shd w:val="clear" w:color="auto" w:fill="auto"/>
                  <w:tcMar>
                    <w:top w:w="0" w:type="dxa"/>
                    <w:left w:w="0" w:type="dxa"/>
                    <w:bottom w:w="0" w:type="dxa"/>
                    <w:right w:w="0" w:type="dxa"/>
                  </w:tcMar>
                  <w:vAlign w:val="center"/>
                </w:tcPr>
                <w:p w14:paraId="27360E3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新建赣州至深圳铁路(江西段)GSJXZQ-4标 </w:t>
                  </w:r>
                </w:p>
              </w:tc>
              <w:tc>
                <w:tcPr>
                  <w:tcW w:w="1470" w:type="dxa"/>
                  <w:shd w:val="clear" w:color="auto" w:fill="auto"/>
                  <w:tcMar>
                    <w:top w:w="0" w:type="dxa"/>
                    <w:left w:w="0" w:type="dxa"/>
                    <w:bottom w:w="0" w:type="dxa"/>
                    <w:right w:w="0" w:type="dxa"/>
                  </w:tcMar>
                  <w:vAlign w:val="center"/>
                </w:tcPr>
                <w:p w14:paraId="7778725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昌九城际铁路股份有限公司 </w:t>
                  </w:r>
                </w:p>
              </w:tc>
              <w:tc>
                <w:tcPr>
                  <w:tcW w:w="1140" w:type="dxa"/>
                  <w:shd w:val="clear" w:color="auto" w:fill="auto"/>
                  <w:tcMar>
                    <w:top w:w="0" w:type="dxa"/>
                    <w:left w:w="0" w:type="dxa"/>
                    <w:bottom w:w="0" w:type="dxa"/>
                    <w:right w:w="0" w:type="dxa"/>
                  </w:tcMar>
                  <w:vAlign w:val="center"/>
                </w:tcPr>
                <w:p w14:paraId="5EEB8AE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2017年11月21日 </w:t>
                  </w:r>
                </w:p>
              </w:tc>
              <w:tc>
                <w:tcPr>
                  <w:tcW w:w="1545" w:type="dxa"/>
                  <w:shd w:val="clear" w:color="auto" w:fill="auto"/>
                  <w:tcMar>
                    <w:top w:w="0" w:type="dxa"/>
                    <w:left w:w="0" w:type="dxa"/>
                    <w:bottom w:w="0" w:type="dxa"/>
                    <w:right w:w="0" w:type="dxa"/>
                  </w:tcMar>
                  <w:vAlign w:val="center"/>
                </w:tcPr>
                <w:p w14:paraId="7AA3600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2706030146.00 </w:t>
                  </w:r>
                </w:p>
              </w:tc>
            </w:tr>
            <w:tr w14:paraId="1501923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01279C5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6 </w:t>
                  </w:r>
                </w:p>
              </w:tc>
              <w:tc>
                <w:tcPr>
                  <w:tcW w:w="1363" w:type="dxa"/>
                  <w:shd w:val="clear" w:color="auto" w:fill="auto"/>
                  <w:tcMar>
                    <w:top w:w="0" w:type="dxa"/>
                    <w:left w:w="0" w:type="dxa"/>
                    <w:bottom w:w="0" w:type="dxa"/>
                    <w:right w:w="0" w:type="dxa"/>
                  </w:tcMar>
                  <w:vAlign w:val="center"/>
                </w:tcPr>
                <w:p w14:paraId="674EC80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05136EE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中铁三局集团有限公司 </w:t>
                  </w:r>
                </w:p>
              </w:tc>
              <w:tc>
                <w:tcPr>
                  <w:tcW w:w="1797" w:type="dxa"/>
                  <w:shd w:val="clear" w:color="auto" w:fill="auto"/>
                  <w:tcMar>
                    <w:top w:w="0" w:type="dxa"/>
                    <w:left w:w="0" w:type="dxa"/>
                    <w:bottom w:w="0" w:type="dxa"/>
                    <w:right w:w="0" w:type="dxa"/>
                  </w:tcMar>
                  <w:vAlign w:val="center"/>
                </w:tcPr>
                <w:p w14:paraId="2FBE46E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新建兴泉铁路宁泉段站前工程XQNQ-2标 </w:t>
                  </w:r>
                </w:p>
              </w:tc>
              <w:tc>
                <w:tcPr>
                  <w:tcW w:w="1470" w:type="dxa"/>
                  <w:shd w:val="clear" w:color="auto" w:fill="auto"/>
                  <w:tcMar>
                    <w:top w:w="0" w:type="dxa"/>
                    <w:left w:w="0" w:type="dxa"/>
                    <w:bottom w:w="0" w:type="dxa"/>
                    <w:right w:w="0" w:type="dxa"/>
                  </w:tcMar>
                  <w:vAlign w:val="center"/>
                </w:tcPr>
                <w:p w14:paraId="246AD25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向莆铁路股份有限公司 </w:t>
                  </w:r>
                </w:p>
              </w:tc>
              <w:tc>
                <w:tcPr>
                  <w:tcW w:w="1140" w:type="dxa"/>
                  <w:shd w:val="clear" w:color="auto" w:fill="auto"/>
                  <w:tcMar>
                    <w:top w:w="0" w:type="dxa"/>
                    <w:left w:w="0" w:type="dxa"/>
                    <w:bottom w:w="0" w:type="dxa"/>
                    <w:right w:w="0" w:type="dxa"/>
                  </w:tcMar>
                  <w:vAlign w:val="center"/>
                </w:tcPr>
                <w:p w14:paraId="59E6515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2017年04月11日 </w:t>
                  </w:r>
                </w:p>
              </w:tc>
              <w:tc>
                <w:tcPr>
                  <w:tcW w:w="1545" w:type="dxa"/>
                  <w:shd w:val="clear" w:color="auto" w:fill="auto"/>
                  <w:tcMar>
                    <w:top w:w="0" w:type="dxa"/>
                    <w:left w:w="0" w:type="dxa"/>
                    <w:bottom w:w="0" w:type="dxa"/>
                    <w:right w:w="0" w:type="dxa"/>
                  </w:tcMar>
                  <w:vAlign w:val="center"/>
                </w:tcPr>
                <w:p w14:paraId="1065E20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1605199007.00 </w:t>
                  </w:r>
                </w:p>
              </w:tc>
            </w:tr>
            <w:tr w14:paraId="4F300C8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18A27FD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7 </w:t>
                  </w:r>
                </w:p>
              </w:tc>
              <w:tc>
                <w:tcPr>
                  <w:tcW w:w="1363" w:type="dxa"/>
                  <w:shd w:val="clear" w:color="auto" w:fill="auto"/>
                  <w:tcMar>
                    <w:top w:w="0" w:type="dxa"/>
                    <w:left w:w="0" w:type="dxa"/>
                    <w:bottom w:w="0" w:type="dxa"/>
                    <w:right w:w="0" w:type="dxa"/>
                  </w:tcMar>
                  <w:vAlign w:val="center"/>
                </w:tcPr>
                <w:p w14:paraId="72C2B6A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1C6D153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中铁三局集团有限公司 </w:t>
                  </w:r>
                </w:p>
              </w:tc>
              <w:tc>
                <w:tcPr>
                  <w:tcW w:w="1797" w:type="dxa"/>
                  <w:shd w:val="clear" w:color="auto" w:fill="auto"/>
                  <w:tcMar>
                    <w:top w:w="0" w:type="dxa"/>
                    <w:left w:w="0" w:type="dxa"/>
                    <w:bottom w:w="0" w:type="dxa"/>
                    <w:right w:w="0" w:type="dxa"/>
                  </w:tcMar>
                  <w:vAlign w:val="center"/>
                </w:tcPr>
                <w:p w14:paraId="4A914FF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镇康（南伞）至耿马（清水河）高速公路土建、景观绿化和环境保护设施工程施工总承包第2标段 </w:t>
                  </w:r>
                </w:p>
              </w:tc>
              <w:tc>
                <w:tcPr>
                  <w:tcW w:w="1470" w:type="dxa"/>
                  <w:shd w:val="clear" w:color="auto" w:fill="auto"/>
                  <w:tcMar>
                    <w:top w:w="0" w:type="dxa"/>
                    <w:left w:w="0" w:type="dxa"/>
                    <w:bottom w:w="0" w:type="dxa"/>
                    <w:right w:w="0" w:type="dxa"/>
                  </w:tcMar>
                  <w:vAlign w:val="center"/>
                </w:tcPr>
                <w:p w14:paraId="5E56D40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云南镇清高速公路有限公司 </w:t>
                  </w:r>
                </w:p>
              </w:tc>
              <w:tc>
                <w:tcPr>
                  <w:tcW w:w="1140" w:type="dxa"/>
                  <w:shd w:val="clear" w:color="auto" w:fill="auto"/>
                  <w:tcMar>
                    <w:top w:w="0" w:type="dxa"/>
                    <w:left w:w="0" w:type="dxa"/>
                    <w:bottom w:w="0" w:type="dxa"/>
                    <w:right w:w="0" w:type="dxa"/>
                  </w:tcMar>
                  <w:vAlign w:val="center"/>
                </w:tcPr>
                <w:p w14:paraId="588ABCF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2018年11月29日 </w:t>
                  </w:r>
                </w:p>
              </w:tc>
              <w:tc>
                <w:tcPr>
                  <w:tcW w:w="1545" w:type="dxa"/>
                  <w:shd w:val="clear" w:color="auto" w:fill="auto"/>
                  <w:tcMar>
                    <w:top w:w="0" w:type="dxa"/>
                    <w:left w:w="0" w:type="dxa"/>
                    <w:bottom w:w="0" w:type="dxa"/>
                    <w:right w:w="0" w:type="dxa"/>
                  </w:tcMar>
                  <w:vAlign w:val="center"/>
                </w:tcPr>
                <w:p w14:paraId="146B483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1709730945.00 </w:t>
                  </w:r>
                </w:p>
              </w:tc>
            </w:tr>
            <w:tr w14:paraId="46650F8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7BF53B5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8 </w:t>
                  </w:r>
                </w:p>
              </w:tc>
              <w:tc>
                <w:tcPr>
                  <w:tcW w:w="1363" w:type="dxa"/>
                  <w:shd w:val="clear" w:color="auto" w:fill="auto"/>
                  <w:tcMar>
                    <w:top w:w="0" w:type="dxa"/>
                    <w:left w:w="0" w:type="dxa"/>
                    <w:bottom w:w="0" w:type="dxa"/>
                    <w:right w:w="0" w:type="dxa"/>
                  </w:tcMar>
                  <w:vAlign w:val="center"/>
                </w:tcPr>
                <w:p w14:paraId="2C1B34C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7BEBB6A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中铁三局集团有限公司 </w:t>
                  </w:r>
                </w:p>
              </w:tc>
              <w:tc>
                <w:tcPr>
                  <w:tcW w:w="1797" w:type="dxa"/>
                  <w:shd w:val="clear" w:color="auto" w:fill="auto"/>
                  <w:tcMar>
                    <w:top w:w="0" w:type="dxa"/>
                    <w:left w:w="0" w:type="dxa"/>
                    <w:bottom w:w="0" w:type="dxa"/>
                    <w:right w:w="0" w:type="dxa"/>
                  </w:tcMar>
                  <w:vAlign w:val="center"/>
                </w:tcPr>
                <w:p w14:paraId="7F30164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天水市三阳川隧道及引线工程 </w:t>
                  </w:r>
                </w:p>
              </w:tc>
              <w:tc>
                <w:tcPr>
                  <w:tcW w:w="1470" w:type="dxa"/>
                  <w:shd w:val="clear" w:color="auto" w:fill="auto"/>
                  <w:tcMar>
                    <w:top w:w="0" w:type="dxa"/>
                    <w:left w:w="0" w:type="dxa"/>
                    <w:bottom w:w="0" w:type="dxa"/>
                    <w:right w:w="0" w:type="dxa"/>
                  </w:tcMar>
                  <w:vAlign w:val="center"/>
                </w:tcPr>
                <w:p w14:paraId="72CBB5B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天水三阳川隧道交通工程有限公司 </w:t>
                  </w:r>
                </w:p>
              </w:tc>
              <w:tc>
                <w:tcPr>
                  <w:tcW w:w="1140" w:type="dxa"/>
                  <w:shd w:val="clear" w:color="auto" w:fill="auto"/>
                  <w:tcMar>
                    <w:top w:w="0" w:type="dxa"/>
                    <w:left w:w="0" w:type="dxa"/>
                    <w:bottom w:w="0" w:type="dxa"/>
                    <w:right w:w="0" w:type="dxa"/>
                  </w:tcMar>
                  <w:vAlign w:val="center"/>
                </w:tcPr>
                <w:p w14:paraId="04AA3C7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2020年02月27日 </w:t>
                  </w:r>
                </w:p>
              </w:tc>
              <w:tc>
                <w:tcPr>
                  <w:tcW w:w="1545" w:type="dxa"/>
                  <w:shd w:val="clear" w:color="auto" w:fill="auto"/>
                  <w:tcMar>
                    <w:top w:w="0" w:type="dxa"/>
                    <w:left w:w="0" w:type="dxa"/>
                    <w:bottom w:w="0" w:type="dxa"/>
                    <w:right w:w="0" w:type="dxa"/>
                  </w:tcMar>
                  <w:vAlign w:val="center"/>
                </w:tcPr>
                <w:p w14:paraId="6BD2BE1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1246878047.00 </w:t>
                  </w:r>
                </w:p>
              </w:tc>
            </w:tr>
            <w:tr w14:paraId="68F0CE2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6F88A7A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9 </w:t>
                  </w:r>
                </w:p>
              </w:tc>
              <w:tc>
                <w:tcPr>
                  <w:tcW w:w="1363" w:type="dxa"/>
                  <w:shd w:val="clear" w:color="auto" w:fill="auto"/>
                  <w:tcMar>
                    <w:top w:w="0" w:type="dxa"/>
                    <w:left w:w="0" w:type="dxa"/>
                    <w:bottom w:w="0" w:type="dxa"/>
                    <w:right w:w="0" w:type="dxa"/>
                  </w:tcMar>
                  <w:vAlign w:val="center"/>
                </w:tcPr>
                <w:p w14:paraId="419434C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57881C5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中铁二十局集团有限公司 </w:t>
                  </w:r>
                </w:p>
              </w:tc>
              <w:tc>
                <w:tcPr>
                  <w:tcW w:w="1797" w:type="dxa"/>
                  <w:shd w:val="clear" w:color="auto" w:fill="auto"/>
                  <w:tcMar>
                    <w:top w:w="0" w:type="dxa"/>
                    <w:left w:w="0" w:type="dxa"/>
                    <w:bottom w:w="0" w:type="dxa"/>
                    <w:right w:w="0" w:type="dxa"/>
                  </w:tcMar>
                  <w:vAlign w:val="center"/>
                </w:tcPr>
                <w:p w14:paraId="255E158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济宁市海川路北延工程上跨新兖铁路立交桥工程 </w:t>
                  </w:r>
                </w:p>
              </w:tc>
              <w:tc>
                <w:tcPr>
                  <w:tcW w:w="1470" w:type="dxa"/>
                  <w:shd w:val="clear" w:color="auto" w:fill="auto"/>
                  <w:tcMar>
                    <w:top w:w="0" w:type="dxa"/>
                    <w:left w:w="0" w:type="dxa"/>
                    <w:bottom w:w="0" w:type="dxa"/>
                    <w:right w:w="0" w:type="dxa"/>
                  </w:tcMar>
                  <w:vAlign w:val="center"/>
                </w:tcPr>
                <w:p w14:paraId="66B7607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中国铁路济南局集团有限公司工程项目管理所 </w:t>
                  </w:r>
                </w:p>
              </w:tc>
              <w:tc>
                <w:tcPr>
                  <w:tcW w:w="1140" w:type="dxa"/>
                  <w:shd w:val="clear" w:color="auto" w:fill="auto"/>
                  <w:tcMar>
                    <w:top w:w="0" w:type="dxa"/>
                    <w:left w:w="0" w:type="dxa"/>
                    <w:bottom w:w="0" w:type="dxa"/>
                    <w:right w:w="0" w:type="dxa"/>
                  </w:tcMar>
                  <w:vAlign w:val="center"/>
                </w:tcPr>
                <w:p w14:paraId="1C65B3C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2021年08月06日 </w:t>
                  </w:r>
                </w:p>
              </w:tc>
              <w:tc>
                <w:tcPr>
                  <w:tcW w:w="1545" w:type="dxa"/>
                  <w:shd w:val="clear" w:color="auto" w:fill="auto"/>
                  <w:tcMar>
                    <w:top w:w="0" w:type="dxa"/>
                    <w:left w:w="0" w:type="dxa"/>
                    <w:bottom w:w="0" w:type="dxa"/>
                    <w:right w:w="0" w:type="dxa"/>
                  </w:tcMar>
                  <w:vAlign w:val="center"/>
                </w:tcPr>
                <w:p w14:paraId="2F4B8B1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106848993.13 </w:t>
                  </w:r>
                </w:p>
              </w:tc>
            </w:tr>
            <w:tr w14:paraId="286C193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62F1B6D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10 </w:t>
                  </w:r>
                </w:p>
              </w:tc>
              <w:tc>
                <w:tcPr>
                  <w:tcW w:w="1363" w:type="dxa"/>
                  <w:shd w:val="clear" w:color="auto" w:fill="auto"/>
                  <w:tcMar>
                    <w:top w:w="0" w:type="dxa"/>
                    <w:left w:w="0" w:type="dxa"/>
                    <w:bottom w:w="0" w:type="dxa"/>
                    <w:right w:w="0" w:type="dxa"/>
                  </w:tcMar>
                  <w:vAlign w:val="center"/>
                </w:tcPr>
                <w:p w14:paraId="129B372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1F6D3AF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中铁二十局集团有限公司 </w:t>
                  </w:r>
                </w:p>
              </w:tc>
              <w:tc>
                <w:tcPr>
                  <w:tcW w:w="1797" w:type="dxa"/>
                  <w:shd w:val="clear" w:color="auto" w:fill="auto"/>
                  <w:tcMar>
                    <w:top w:w="0" w:type="dxa"/>
                    <w:left w:w="0" w:type="dxa"/>
                    <w:bottom w:w="0" w:type="dxa"/>
                    <w:right w:w="0" w:type="dxa"/>
                  </w:tcMar>
                  <w:vAlign w:val="center"/>
                </w:tcPr>
                <w:p w14:paraId="29646F6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国道347线茂县两河口至红原壤口段公路提升改建工程MH1标段 </w:t>
                  </w:r>
                </w:p>
              </w:tc>
              <w:tc>
                <w:tcPr>
                  <w:tcW w:w="1470" w:type="dxa"/>
                  <w:shd w:val="clear" w:color="auto" w:fill="auto"/>
                  <w:tcMar>
                    <w:top w:w="0" w:type="dxa"/>
                    <w:left w:w="0" w:type="dxa"/>
                    <w:bottom w:w="0" w:type="dxa"/>
                    <w:right w:w="0" w:type="dxa"/>
                  </w:tcMar>
                  <w:vAlign w:val="center"/>
                </w:tcPr>
                <w:p w14:paraId="430720C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阿坝藏族羌族自治州公路管理局 </w:t>
                  </w:r>
                </w:p>
              </w:tc>
              <w:tc>
                <w:tcPr>
                  <w:tcW w:w="1140" w:type="dxa"/>
                  <w:shd w:val="clear" w:color="auto" w:fill="auto"/>
                  <w:tcMar>
                    <w:top w:w="0" w:type="dxa"/>
                    <w:left w:w="0" w:type="dxa"/>
                    <w:bottom w:w="0" w:type="dxa"/>
                    <w:right w:w="0" w:type="dxa"/>
                  </w:tcMar>
                  <w:vAlign w:val="center"/>
                </w:tcPr>
                <w:p w14:paraId="622EFE0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2019年05月08日 </w:t>
                  </w:r>
                </w:p>
              </w:tc>
              <w:tc>
                <w:tcPr>
                  <w:tcW w:w="1545" w:type="dxa"/>
                  <w:shd w:val="clear" w:color="auto" w:fill="auto"/>
                  <w:tcMar>
                    <w:top w:w="0" w:type="dxa"/>
                    <w:left w:w="0" w:type="dxa"/>
                    <w:bottom w:w="0" w:type="dxa"/>
                    <w:right w:w="0" w:type="dxa"/>
                  </w:tcMar>
                  <w:vAlign w:val="center"/>
                </w:tcPr>
                <w:p w14:paraId="5B2211B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395995416.00 </w:t>
                  </w:r>
                </w:p>
              </w:tc>
            </w:tr>
            <w:tr w14:paraId="768D6BE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PrEx>
              <w:tc>
                <w:tcPr>
                  <w:tcW w:w="236" w:type="dxa"/>
                  <w:shd w:val="clear" w:color="auto" w:fill="auto"/>
                  <w:tcMar>
                    <w:top w:w="0" w:type="dxa"/>
                    <w:left w:w="0" w:type="dxa"/>
                    <w:bottom w:w="0" w:type="dxa"/>
                    <w:right w:w="0" w:type="dxa"/>
                  </w:tcMar>
                  <w:vAlign w:val="center"/>
                </w:tcPr>
                <w:p w14:paraId="1ACAF7A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11 </w:t>
                  </w:r>
                </w:p>
              </w:tc>
              <w:tc>
                <w:tcPr>
                  <w:tcW w:w="1363" w:type="dxa"/>
                  <w:shd w:val="clear" w:color="auto" w:fill="auto"/>
                  <w:tcMar>
                    <w:top w:w="0" w:type="dxa"/>
                    <w:left w:w="0" w:type="dxa"/>
                    <w:bottom w:w="0" w:type="dxa"/>
                    <w:right w:w="0" w:type="dxa"/>
                  </w:tcMar>
                  <w:vAlign w:val="center"/>
                </w:tcPr>
                <w:p w14:paraId="09BF8F3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0B7862F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中铁二十局集团有限公司 </w:t>
                  </w:r>
                </w:p>
              </w:tc>
              <w:tc>
                <w:tcPr>
                  <w:tcW w:w="1797" w:type="dxa"/>
                  <w:shd w:val="clear" w:color="auto" w:fill="auto"/>
                  <w:tcMar>
                    <w:top w:w="0" w:type="dxa"/>
                    <w:left w:w="0" w:type="dxa"/>
                    <w:bottom w:w="0" w:type="dxa"/>
                    <w:right w:w="0" w:type="dxa"/>
                  </w:tcMar>
                  <w:vAlign w:val="center"/>
                </w:tcPr>
                <w:p w14:paraId="33F1F42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国道318竹巴笼至林芝公路重点路段整治改建工程(然乌段)土建施工一标段 </w:t>
                  </w:r>
                </w:p>
              </w:tc>
              <w:tc>
                <w:tcPr>
                  <w:tcW w:w="1470" w:type="dxa"/>
                  <w:shd w:val="clear" w:color="auto" w:fill="auto"/>
                  <w:tcMar>
                    <w:top w:w="0" w:type="dxa"/>
                    <w:left w:w="0" w:type="dxa"/>
                    <w:bottom w:w="0" w:type="dxa"/>
                    <w:right w:w="0" w:type="dxa"/>
                  </w:tcMar>
                  <w:vAlign w:val="center"/>
                </w:tcPr>
                <w:p w14:paraId="5943671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西藏交投公路工程项目建设管理有限公司 </w:t>
                  </w:r>
                </w:p>
              </w:tc>
              <w:tc>
                <w:tcPr>
                  <w:tcW w:w="1140" w:type="dxa"/>
                  <w:shd w:val="clear" w:color="auto" w:fill="auto"/>
                  <w:tcMar>
                    <w:top w:w="0" w:type="dxa"/>
                    <w:left w:w="0" w:type="dxa"/>
                    <w:bottom w:w="0" w:type="dxa"/>
                    <w:right w:w="0" w:type="dxa"/>
                  </w:tcMar>
                  <w:vAlign w:val="center"/>
                </w:tcPr>
                <w:p w14:paraId="331183F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2022年12月11日 </w:t>
                  </w:r>
                </w:p>
              </w:tc>
              <w:tc>
                <w:tcPr>
                  <w:tcW w:w="1545" w:type="dxa"/>
                  <w:shd w:val="clear" w:color="auto" w:fill="auto"/>
                  <w:tcMar>
                    <w:top w:w="0" w:type="dxa"/>
                    <w:left w:w="0" w:type="dxa"/>
                    <w:bottom w:w="0" w:type="dxa"/>
                    <w:right w:w="0" w:type="dxa"/>
                  </w:tcMar>
                  <w:vAlign w:val="center"/>
                </w:tcPr>
                <w:p w14:paraId="4E52435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423236896.30 </w:t>
                  </w:r>
                </w:p>
              </w:tc>
            </w:tr>
            <w:tr w14:paraId="25266CF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74CDED0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12 </w:t>
                  </w:r>
                </w:p>
              </w:tc>
              <w:tc>
                <w:tcPr>
                  <w:tcW w:w="1363" w:type="dxa"/>
                  <w:shd w:val="clear" w:color="auto" w:fill="auto"/>
                  <w:tcMar>
                    <w:top w:w="0" w:type="dxa"/>
                    <w:left w:w="0" w:type="dxa"/>
                    <w:bottom w:w="0" w:type="dxa"/>
                    <w:right w:w="0" w:type="dxa"/>
                  </w:tcMar>
                  <w:vAlign w:val="center"/>
                </w:tcPr>
                <w:p w14:paraId="3A628E1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50C52D4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中铁二十局集团有限公司 </w:t>
                  </w:r>
                </w:p>
              </w:tc>
              <w:tc>
                <w:tcPr>
                  <w:tcW w:w="1797" w:type="dxa"/>
                  <w:shd w:val="clear" w:color="auto" w:fill="auto"/>
                  <w:tcMar>
                    <w:top w:w="0" w:type="dxa"/>
                    <w:left w:w="0" w:type="dxa"/>
                    <w:bottom w:w="0" w:type="dxa"/>
                    <w:right w:w="0" w:type="dxa"/>
                  </w:tcMar>
                  <w:vAlign w:val="center"/>
                </w:tcPr>
                <w:p w14:paraId="20ED24F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辽宁省赤峰至绥中高速公路（G4515）凌源（蒙辽界）至绥中段PPP项目 </w:t>
                  </w:r>
                </w:p>
              </w:tc>
              <w:tc>
                <w:tcPr>
                  <w:tcW w:w="1470" w:type="dxa"/>
                  <w:shd w:val="clear" w:color="auto" w:fill="auto"/>
                  <w:tcMar>
                    <w:top w:w="0" w:type="dxa"/>
                    <w:left w:w="0" w:type="dxa"/>
                    <w:bottom w:w="0" w:type="dxa"/>
                    <w:right w:w="0" w:type="dxa"/>
                  </w:tcMar>
                  <w:vAlign w:val="center"/>
                </w:tcPr>
                <w:p w14:paraId="778CE91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中国铁建投资集团有限公司辽宁凌绥高速公路联合体工程总承包部 </w:t>
                  </w:r>
                </w:p>
              </w:tc>
              <w:tc>
                <w:tcPr>
                  <w:tcW w:w="1140" w:type="dxa"/>
                  <w:shd w:val="clear" w:color="auto" w:fill="auto"/>
                  <w:tcMar>
                    <w:top w:w="0" w:type="dxa"/>
                    <w:left w:w="0" w:type="dxa"/>
                    <w:bottom w:w="0" w:type="dxa"/>
                    <w:right w:w="0" w:type="dxa"/>
                  </w:tcMar>
                  <w:vAlign w:val="center"/>
                </w:tcPr>
                <w:p w14:paraId="069CEF8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2024年11月08日 </w:t>
                  </w:r>
                </w:p>
              </w:tc>
              <w:tc>
                <w:tcPr>
                  <w:tcW w:w="1545" w:type="dxa"/>
                  <w:shd w:val="clear" w:color="auto" w:fill="auto"/>
                  <w:tcMar>
                    <w:top w:w="0" w:type="dxa"/>
                    <w:left w:w="0" w:type="dxa"/>
                    <w:bottom w:w="0" w:type="dxa"/>
                    <w:right w:w="0" w:type="dxa"/>
                  </w:tcMar>
                  <w:vAlign w:val="center"/>
                </w:tcPr>
                <w:p w14:paraId="71D1B42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1116758761.00 </w:t>
                  </w:r>
                </w:p>
              </w:tc>
            </w:tr>
            <w:tr w14:paraId="30F127F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026555F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13 </w:t>
                  </w:r>
                </w:p>
              </w:tc>
              <w:tc>
                <w:tcPr>
                  <w:tcW w:w="1363" w:type="dxa"/>
                  <w:shd w:val="clear" w:color="auto" w:fill="auto"/>
                  <w:tcMar>
                    <w:top w:w="0" w:type="dxa"/>
                    <w:left w:w="0" w:type="dxa"/>
                    <w:bottom w:w="0" w:type="dxa"/>
                    <w:right w:w="0" w:type="dxa"/>
                  </w:tcMar>
                  <w:vAlign w:val="center"/>
                </w:tcPr>
                <w:p w14:paraId="52D5200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060BEB2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中铁二十局集团有限公司 </w:t>
                  </w:r>
                </w:p>
              </w:tc>
              <w:tc>
                <w:tcPr>
                  <w:tcW w:w="1797" w:type="dxa"/>
                  <w:shd w:val="clear" w:color="auto" w:fill="auto"/>
                  <w:tcMar>
                    <w:top w:w="0" w:type="dxa"/>
                    <w:left w:w="0" w:type="dxa"/>
                    <w:bottom w:w="0" w:type="dxa"/>
                    <w:right w:w="0" w:type="dxa"/>
                  </w:tcMar>
                  <w:vAlign w:val="center"/>
                </w:tcPr>
                <w:p w14:paraId="1D3CAA5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重庆梁平至黔江高速公路石柱至黔江段工程第二合同段 </w:t>
                  </w:r>
                </w:p>
              </w:tc>
              <w:tc>
                <w:tcPr>
                  <w:tcW w:w="1470" w:type="dxa"/>
                  <w:shd w:val="clear" w:color="auto" w:fill="auto"/>
                  <w:tcMar>
                    <w:top w:w="0" w:type="dxa"/>
                    <w:left w:w="0" w:type="dxa"/>
                    <w:bottom w:w="0" w:type="dxa"/>
                    <w:right w:w="0" w:type="dxa"/>
                  </w:tcMar>
                  <w:vAlign w:val="center"/>
                </w:tcPr>
                <w:p w14:paraId="68C29A4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重庆铁发建新高速公路有限公司 </w:t>
                  </w:r>
                </w:p>
              </w:tc>
              <w:tc>
                <w:tcPr>
                  <w:tcW w:w="1140" w:type="dxa"/>
                  <w:shd w:val="clear" w:color="auto" w:fill="auto"/>
                  <w:tcMar>
                    <w:top w:w="0" w:type="dxa"/>
                    <w:left w:w="0" w:type="dxa"/>
                    <w:bottom w:w="0" w:type="dxa"/>
                    <w:right w:w="0" w:type="dxa"/>
                  </w:tcMar>
                  <w:vAlign w:val="center"/>
                </w:tcPr>
                <w:p w14:paraId="3F2163C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2016年09月18日 </w:t>
                  </w:r>
                </w:p>
              </w:tc>
              <w:tc>
                <w:tcPr>
                  <w:tcW w:w="1545" w:type="dxa"/>
                  <w:shd w:val="clear" w:color="auto" w:fill="auto"/>
                  <w:tcMar>
                    <w:top w:w="0" w:type="dxa"/>
                    <w:left w:w="0" w:type="dxa"/>
                    <w:bottom w:w="0" w:type="dxa"/>
                    <w:right w:w="0" w:type="dxa"/>
                  </w:tcMar>
                  <w:vAlign w:val="center"/>
                </w:tcPr>
                <w:p w14:paraId="4F13563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4512610000.00 </w:t>
                  </w:r>
                </w:p>
              </w:tc>
            </w:tr>
            <w:tr w14:paraId="1A00FDE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5653D29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14 </w:t>
                  </w:r>
                </w:p>
              </w:tc>
              <w:tc>
                <w:tcPr>
                  <w:tcW w:w="1363" w:type="dxa"/>
                  <w:shd w:val="clear" w:color="auto" w:fill="auto"/>
                  <w:tcMar>
                    <w:top w:w="0" w:type="dxa"/>
                    <w:left w:w="0" w:type="dxa"/>
                    <w:bottom w:w="0" w:type="dxa"/>
                    <w:right w:w="0" w:type="dxa"/>
                  </w:tcMar>
                  <w:vAlign w:val="center"/>
                </w:tcPr>
                <w:p w14:paraId="646C49B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1C2E20B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中铁二十局集团有限公司 </w:t>
                  </w:r>
                </w:p>
              </w:tc>
              <w:tc>
                <w:tcPr>
                  <w:tcW w:w="1797" w:type="dxa"/>
                  <w:shd w:val="clear" w:color="auto" w:fill="auto"/>
                  <w:tcMar>
                    <w:top w:w="0" w:type="dxa"/>
                    <w:left w:w="0" w:type="dxa"/>
                    <w:bottom w:w="0" w:type="dxa"/>
                    <w:right w:w="0" w:type="dxa"/>
                  </w:tcMar>
                  <w:vAlign w:val="center"/>
                </w:tcPr>
                <w:p w14:paraId="3871898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重庆彭水至酉阳高速公路一期工程彭酉路5标 </w:t>
                  </w:r>
                </w:p>
              </w:tc>
              <w:tc>
                <w:tcPr>
                  <w:tcW w:w="1470" w:type="dxa"/>
                  <w:shd w:val="clear" w:color="auto" w:fill="auto"/>
                  <w:tcMar>
                    <w:top w:w="0" w:type="dxa"/>
                    <w:left w:w="0" w:type="dxa"/>
                    <w:bottom w:w="0" w:type="dxa"/>
                    <w:right w:w="0" w:type="dxa"/>
                  </w:tcMar>
                  <w:vAlign w:val="center"/>
                </w:tcPr>
                <w:p w14:paraId="60E698D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重庆渝湘复线高速公路有限公司 </w:t>
                  </w:r>
                </w:p>
              </w:tc>
              <w:tc>
                <w:tcPr>
                  <w:tcW w:w="1140" w:type="dxa"/>
                  <w:shd w:val="clear" w:color="auto" w:fill="auto"/>
                  <w:tcMar>
                    <w:top w:w="0" w:type="dxa"/>
                    <w:left w:w="0" w:type="dxa"/>
                    <w:bottom w:w="0" w:type="dxa"/>
                    <w:right w:w="0" w:type="dxa"/>
                  </w:tcMar>
                  <w:vAlign w:val="center"/>
                </w:tcPr>
                <w:p w14:paraId="6EA10B8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2020年09月30日 </w:t>
                  </w:r>
                </w:p>
              </w:tc>
              <w:tc>
                <w:tcPr>
                  <w:tcW w:w="1545" w:type="dxa"/>
                  <w:shd w:val="clear" w:color="auto" w:fill="auto"/>
                  <w:tcMar>
                    <w:top w:w="0" w:type="dxa"/>
                    <w:left w:w="0" w:type="dxa"/>
                    <w:bottom w:w="0" w:type="dxa"/>
                    <w:right w:w="0" w:type="dxa"/>
                  </w:tcMar>
                  <w:vAlign w:val="center"/>
                </w:tcPr>
                <w:p w14:paraId="5B50297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1270302400.00 </w:t>
                  </w:r>
                </w:p>
              </w:tc>
            </w:tr>
            <w:tr w14:paraId="5BDBB87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7986BE4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15 </w:t>
                  </w:r>
                </w:p>
              </w:tc>
              <w:tc>
                <w:tcPr>
                  <w:tcW w:w="1363" w:type="dxa"/>
                  <w:shd w:val="clear" w:color="auto" w:fill="auto"/>
                  <w:tcMar>
                    <w:top w:w="0" w:type="dxa"/>
                    <w:left w:w="0" w:type="dxa"/>
                    <w:bottom w:w="0" w:type="dxa"/>
                    <w:right w:w="0" w:type="dxa"/>
                  </w:tcMar>
                  <w:vAlign w:val="center"/>
                </w:tcPr>
                <w:p w14:paraId="3B97590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6792408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中铁二十局集团有限公司 </w:t>
                  </w:r>
                </w:p>
              </w:tc>
              <w:tc>
                <w:tcPr>
                  <w:tcW w:w="1797" w:type="dxa"/>
                  <w:shd w:val="clear" w:color="auto" w:fill="auto"/>
                  <w:tcMar>
                    <w:top w:w="0" w:type="dxa"/>
                    <w:left w:w="0" w:type="dxa"/>
                    <w:bottom w:w="0" w:type="dxa"/>
                    <w:right w:w="0" w:type="dxa"/>
                  </w:tcMar>
                  <w:vAlign w:val="center"/>
                </w:tcPr>
                <w:p w14:paraId="0FFD7A9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新建重庆铁路枢纽东环线站前工程DHZQ-2标段 </w:t>
                  </w:r>
                </w:p>
              </w:tc>
              <w:tc>
                <w:tcPr>
                  <w:tcW w:w="1470" w:type="dxa"/>
                  <w:shd w:val="clear" w:color="auto" w:fill="auto"/>
                  <w:tcMar>
                    <w:top w:w="0" w:type="dxa"/>
                    <w:left w:w="0" w:type="dxa"/>
                    <w:bottom w:w="0" w:type="dxa"/>
                    <w:right w:w="0" w:type="dxa"/>
                  </w:tcMar>
                  <w:vAlign w:val="center"/>
                </w:tcPr>
                <w:p w14:paraId="37903EE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成都铁路局重庆铁路枢纽东环线建设指挥部 </w:t>
                  </w:r>
                </w:p>
              </w:tc>
              <w:tc>
                <w:tcPr>
                  <w:tcW w:w="1140" w:type="dxa"/>
                  <w:shd w:val="clear" w:color="auto" w:fill="auto"/>
                  <w:tcMar>
                    <w:top w:w="0" w:type="dxa"/>
                    <w:left w:w="0" w:type="dxa"/>
                    <w:bottom w:w="0" w:type="dxa"/>
                    <w:right w:w="0" w:type="dxa"/>
                  </w:tcMar>
                  <w:vAlign w:val="center"/>
                </w:tcPr>
                <w:p w14:paraId="1FDCA16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2017年05月04日 </w:t>
                  </w:r>
                </w:p>
              </w:tc>
              <w:tc>
                <w:tcPr>
                  <w:tcW w:w="1545" w:type="dxa"/>
                  <w:shd w:val="clear" w:color="auto" w:fill="auto"/>
                  <w:tcMar>
                    <w:top w:w="0" w:type="dxa"/>
                    <w:left w:w="0" w:type="dxa"/>
                    <w:bottom w:w="0" w:type="dxa"/>
                    <w:right w:w="0" w:type="dxa"/>
                  </w:tcMar>
                  <w:vAlign w:val="center"/>
                </w:tcPr>
                <w:p w14:paraId="3FB688F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1643425701.00 </w:t>
                  </w:r>
                </w:p>
              </w:tc>
            </w:tr>
            <w:tr w14:paraId="705CCA8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5CEFC86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16 </w:t>
                  </w:r>
                </w:p>
              </w:tc>
              <w:tc>
                <w:tcPr>
                  <w:tcW w:w="1363" w:type="dxa"/>
                  <w:shd w:val="clear" w:color="auto" w:fill="auto"/>
                  <w:tcMar>
                    <w:top w:w="0" w:type="dxa"/>
                    <w:left w:w="0" w:type="dxa"/>
                    <w:bottom w:w="0" w:type="dxa"/>
                    <w:right w:w="0" w:type="dxa"/>
                  </w:tcMar>
                  <w:vAlign w:val="center"/>
                </w:tcPr>
                <w:p w14:paraId="1BCD36C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530CE8A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中铁二十局集团有限公司 </w:t>
                  </w:r>
                </w:p>
              </w:tc>
              <w:tc>
                <w:tcPr>
                  <w:tcW w:w="1797" w:type="dxa"/>
                  <w:shd w:val="clear" w:color="auto" w:fill="auto"/>
                  <w:tcMar>
                    <w:top w:w="0" w:type="dxa"/>
                    <w:left w:w="0" w:type="dxa"/>
                    <w:bottom w:w="0" w:type="dxa"/>
                    <w:right w:w="0" w:type="dxa"/>
                  </w:tcMar>
                  <w:vAlign w:val="center"/>
                </w:tcPr>
                <w:p w14:paraId="3547863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贵州省新建地方铁路瓮安至马场坪线工程一标 </w:t>
                  </w:r>
                </w:p>
              </w:tc>
              <w:tc>
                <w:tcPr>
                  <w:tcW w:w="1470" w:type="dxa"/>
                  <w:shd w:val="clear" w:color="auto" w:fill="auto"/>
                  <w:tcMar>
                    <w:top w:w="0" w:type="dxa"/>
                    <w:left w:w="0" w:type="dxa"/>
                    <w:bottom w:w="0" w:type="dxa"/>
                    <w:right w:w="0" w:type="dxa"/>
                  </w:tcMar>
                  <w:vAlign w:val="center"/>
                </w:tcPr>
                <w:p w14:paraId="4569E4F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贵州瓮马铁路有限责任公司 </w:t>
                  </w:r>
                </w:p>
              </w:tc>
              <w:tc>
                <w:tcPr>
                  <w:tcW w:w="1140" w:type="dxa"/>
                  <w:shd w:val="clear" w:color="auto" w:fill="auto"/>
                  <w:tcMar>
                    <w:top w:w="0" w:type="dxa"/>
                    <w:left w:w="0" w:type="dxa"/>
                    <w:bottom w:w="0" w:type="dxa"/>
                    <w:right w:w="0" w:type="dxa"/>
                  </w:tcMar>
                  <w:vAlign w:val="center"/>
                </w:tcPr>
                <w:p w14:paraId="62C1B29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2016年01月28日 </w:t>
                  </w:r>
                </w:p>
              </w:tc>
              <w:tc>
                <w:tcPr>
                  <w:tcW w:w="1545" w:type="dxa"/>
                  <w:shd w:val="clear" w:color="auto" w:fill="auto"/>
                  <w:tcMar>
                    <w:top w:w="0" w:type="dxa"/>
                    <w:left w:w="0" w:type="dxa"/>
                    <w:bottom w:w="0" w:type="dxa"/>
                    <w:right w:w="0" w:type="dxa"/>
                  </w:tcMar>
                  <w:vAlign w:val="center"/>
                </w:tcPr>
                <w:p w14:paraId="2E2CA08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1340994204.00 </w:t>
                  </w:r>
                </w:p>
              </w:tc>
            </w:tr>
            <w:tr w14:paraId="54CD822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6F62696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17 </w:t>
                  </w:r>
                </w:p>
              </w:tc>
              <w:tc>
                <w:tcPr>
                  <w:tcW w:w="1363" w:type="dxa"/>
                  <w:shd w:val="clear" w:color="auto" w:fill="auto"/>
                  <w:tcMar>
                    <w:top w:w="0" w:type="dxa"/>
                    <w:left w:w="0" w:type="dxa"/>
                    <w:bottom w:w="0" w:type="dxa"/>
                    <w:right w:w="0" w:type="dxa"/>
                  </w:tcMar>
                  <w:vAlign w:val="center"/>
                </w:tcPr>
                <w:p w14:paraId="3D0180C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6525B67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中铁五局集团有限公司 </w:t>
                  </w:r>
                </w:p>
              </w:tc>
              <w:tc>
                <w:tcPr>
                  <w:tcW w:w="1797" w:type="dxa"/>
                  <w:shd w:val="clear" w:color="auto" w:fill="auto"/>
                  <w:tcMar>
                    <w:top w:w="0" w:type="dxa"/>
                    <w:left w:w="0" w:type="dxa"/>
                    <w:bottom w:w="0" w:type="dxa"/>
                    <w:right w:w="0" w:type="dxa"/>
                  </w:tcMar>
                  <w:vAlign w:val="center"/>
                </w:tcPr>
                <w:p w14:paraId="0EC6102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新建金华至宁波铁路站前工程JYZQSG-2标段 </w:t>
                  </w:r>
                </w:p>
              </w:tc>
              <w:tc>
                <w:tcPr>
                  <w:tcW w:w="1470" w:type="dxa"/>
                  <w:shd w:val="clear" w:color="auto" w:fill="auto"/>
                  <w:tcMar>
                    <w:top w:w="0" w:type="dxa"/>
                    <w:left w:w="0" w:type="dxa"/>
                    <w:bottom w:w="0" w:type="dxa"/>
                    <w:right w:w="0" w:type="dxa"/>
                  </w:tcMar>
                  <w:vAlign w:val="center"/>
                </w:tcPr>
                <w:p w14:paraId="650A010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中国铁路上海局集团有限公司杭州铁路枢纽工程建设指挥部 </w:t>
                  </w:r>
                </w:p>
              </w:tc>
              <w:tc>
                <w:tcPr>
                  <w:tcW w:w="1140" w:type="dxa"/>
                  <w:shd w:val="clear" w:color="auto" w:fill="auto"/>
                  <w:tcMar>
                    <w:top w:w="0" w:type="dxa"/>
                    <w:left w:w="0" w:type="dxa"/>
                    <w:bottom w:w="0" w:type="dxa"/>
                    <w:right w:w="0" w:type="dxa"/>
                  </w:tcMar>
                  <w:vAlign w:val="center"/>
                </w:tcPr>
                <w:p w14:paraId="56B2F78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2019年11月08日 </w:t>
                  </w:r>
                </w:p>
              </w:tc>
              <w:tc>
                <w:tcPr>
                  <w:tcW w:w="1545" w:type="dxa"/>
                  <w:shd w:val="clear" w:color="auto" w:fill="auto"/>
                  <w:tcMar>
                    <w:top w:w="0" w:type="dxa"/>
                    <w:left w:w="0" w:type="dxa"/>
                    <w:bottom w:w="0" w:type="dxa"/>
                    <w:right w:w="0" w:type="dxa"/>
                  </w:tcMar>
                  <w:vAlign w:val="center"/>
                </w:tcPr>
                <w:p w14:paraId="3EFE34D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1747954045.00 </w:t>
                  </w:r>
                </w:p>
              </w:tc>
            </w:tr>
            <w:tr w14:paraId="0F4F8B3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6C74728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18 </w:t>
                  </w:r>
                </w:p>
              </w:tc>
              <w:tc>
                <w:tcPr>
                  <w:tcW w:w="1363" w:type="dxa"/>
                  <w:shd w:val="clear" w:color="auto" w:fill="auto"/>
                  <w:tcMar>
                    <w:top w:w="0" w:type="dxa"/>
                    <w:left w:w="0" w:type="dxa"/>
                    <w:bottom w:w="0" w:type="dxa"/>
                    <w:right w:w="0" w:type="dxa"/>
                  </w:tcMar>
                  <w:vAlign w:val="center"/>
                </w:tcPr>
                <w:p w14:paraId="02EE9E0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0B1CEBA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中铁五局集团有限公司 </w:t>
                  </w:r>
                </w:p>
              </w:tc>
              <w:tc>
                <w:tcPr>
                  <w:tcW w:w="1797" w:type="dxa"/>
                  <w:shd w:val="clear" w:color="auto" w:fill="auto"/>
                  <w:tcMar>
                    <w:top w:w="0" w:type="dxa"/>
                    <w:left w:w="0" w:type="dxa"/>
                    <w:bottom w:w="0" w:type="dxa"/>
                    <w:right w:w="0" w:type="dxa"/>
                  </w:tcMar>
                  <w:vAlign w:val="center"/>
                </w:tcPr>
                <w:p w14:paraId="60E1093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成昆铁路峨眉至米易段扩能工程站前工程EMZQ-4标段 </w:t>
                  </w:r>
                </w:p>
              </w:tc>
              <w:tc>
                <w:tcPr>
                  <w:tcW w:w="1470" w:type="dxa"/>
                  <w:shd w:val="clear" w:color="auto" w:fill="auto"/>
                  <w:tcMar>
                    <w:top w:w="0" w:type="dxa"/>
                    <w:left w:w="0" w:type="dxa"/>
                    <w:bottom w:w="0" w:type="dxa"/>
                    <w:right w:w="0" w:type="dxa"/>
                  </w:tcMar>
                  <w:vAlign w:val="center"/>
                </w:tcPr>
                <w:p w14:paraId="4D739B7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成昆铁路有限责任公司 </w:t>
                  </w:r>
                </w:p>
              </w:tc>
              <w:tc>
                <w:tcPr>
                  <w:tcW w:w="1140" w:type="dxa"/>
                  <w:shd w:val="clear" w:color="auto" w:fill="auto"/>
                  <w:tcMar>
                    <w:top w:w="0" w:type="dxa"/>
                    <w:left w:w="0" w:type="dxa"/>
                    <w:bottom w:w="0" w:type="dxa"/>
                    <w:right w:w="0" w:type="dxa"/>
                  </w:tcMar>
                  <w:vAlign w:val="center"/>
                </w:tcPr>
                <w:p w14:paraId="67311BD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2016年04月01日 </w:t>
                  </w:r>
                </w:p>
              </w:tc>
              <w:tc>
                <w:tcPr>
                  <w:tcW w:w="1545" w:type="dxa"/>
                  <w:shd w:val="clear" w:color="auto" w:fill="auto"/>
                  <w:tcMar>
                    <w:top w:w="0" w:type="dxa"/>
                    <w:left w:w="0" w:type="dxa"/>
                    <w:bottom w:w="0" w:type="dxa"/>
                    <w:right w:w="0" w:type="dxa"/>
                  </w:tcMar>
                  <w:vAlign w:val="center"/>
                </w:tcPr>
                <w:p w14:paraId="129B566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1643066996.00 </w:t>
                  </w:r>
                </w:p>
              </w:tc>
            </w:tr>
            <w:tr w14:paraId="3A64965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465E56E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19 </w:t>
                  </w:r>
                </w:p>
              </w:tc>
              <w:tc>
                <w:tcPr>
                  <w:tcW w:w="1363" w:type="dxa"/>
                  <w:shd w:val="clear" w:color="auto" w:fill="auto"/>
                  <w:tcMar>
                    <w:top w:w="0" w:type="dxa"/>
                    <w:left w:w="0" w:type="dxa"/>
                    <w:bottom w:w="0" w:type="dxa"/>
                    <w:right w:w="0" w:type="dxa"/>
                  </w:tcMar>
                  <w:vAlign w:val="center"/>
                </w:tcPr>
                <w:p w14:paraId="0E4A8CD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56FE5B9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中铁五局集团有限公司 </w:t>
                  </w:r>
                </w:p>
              </w:tc>
              <w:tc>
                <w:tcPr>
                  <w:tcW w:w="1797" w:type="dxa"/>
                  <w:shd w:val="clear" w:color="auto" w:fill="auto"/>
                  <w:tcMar>
                    <w:top w:w="0" w:type="dxa"/>
                    <w:left w:w="0" w:type="dxa"/>
                    <w:bottom w:w="0" w:type="dxa"/>
                    <w:right w:w="0" w:type="dxa"/>
                  </w:tcMar>
                  <w:vAlign w:val="center"/>
                </w:tcPr>
                <w:p w14:paraId="564D348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新建铁路磨丁至万象线铁路工程项目施工Ⅰ标 </w:t>
                  </w:r>
                </w:p>
              </w:tc>
              <w:tc>
                <w:tcPr>
                  <w:tcW w:w="1470" w:type="dxa"/>
                  <w:shd w:val="clear" w:color="auto" w:fill="auto"/>
                  <w:tcMar>
                    <w:top w:w="0" w:type="dxa"/>
                    <w:left w:w="0" w:type="dxa"/>
                    <w:bottom w:w="0" w:type="dxa"/>
                    <w:right w:w="0" w:type="dxa"/>
                  </w:tcMar>
                  <w:vAlign w:val="center"/>
                </w:tcPr>
                <w:p w14:paraId="6C0E911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老中铁路有限公司 </w:t>
                  </w:r>
                </w:p>
              </w:tc>
              <w:tc>
                <w:tcPr>
                  <w:tcW w:w="1140" w:type="dxa"/>
                  <w:shd w:val="clear" w:color="auto" w:fill="auto"/>
                  <w:tcMar>
                    <w:top w:w="0" w:type="dxa"/>
                    <w:left w:w="0" w:type="dxa"/>
                    <w:bottom w:w="0" w:type="dxa"/>
                    <w:right w:w="0" w:type="dxa"/>
                  </w:tcMar>
                  <w:vAlign w:val="center"/>
                </w:tcPr>
                <w:p w14:paraId="5912E2D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2016年10月24日 </w:t>
                  </w:r>
                </w:p>
              </w:tc>
              <w:tc>
                <w:tcPr>
                  <w:tcW w:w="1545" w:type="dxa"/>
                  <w:shd w:val="clear" w:color="auto" w:fill="auto"/>
                  <w:tcMar>
                    <w:top w:w="0" w:type="dxa"/>
                    <w:left w:w="0" w:type="dxa"/>
                    <w:bottom w:w="0" w:type="dxa"/>
                    <w:right w:w="0" w:type="dxa"/>
                  </w:tcMar>
                  <w:vAlign w:val="center"/>
                </w:tcPr>
                <w:p w14:paraId="061C2B2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2602936906.00 </w:t>
                  </w:r>
                </w:p>
              </w:tc>
            </w:tr>
            <w:tr w14:paraId="526FC4F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72817E2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 </w:t>
                  </w:r>
                </w:p>
              </w:tc>
              <w:tc>
                <w:tcPr>
                  <w:tcW w:w="1363" w:type="dxa"/>
                  <w:shd w:val="clear" w:color="auto" w:fill="auto"/>
                  <w:tcMar>
                    <w:top w:w="0" w:type="dxa"/>
                    <w:left w:w="0" w:type="dxa"/>
                    <w:bottom w:w="0" w:type="dxa"/>
                    <w:right w:w="0" w:type="dxa"/>
                  </w:tcMar>
                  <w:vAlign w:val="center"/>
                </w:tcPr>
                <w:p w14:paraId="1B8971B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07D1314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中铁五局集团有限公司 </w:t>
                  </w:r>
                </w:p>
              </w:tc>
              <w:tc>
                <w:tcPr>
                  <w:tcW w:w="1797" w:type="dxa"/>
                  <w:shd w:val="clear" w:color="auto" w:fill="auto"/>
                  <w:tcMar>
                    <w:top w:w="0" w:type="dxa"/>
                    <w:left w:w="0" w:type="dxa"/>
                    <w:bottom w:w="0" w:type="dxa"/>
                    <w:right w:w="0" w:type="dxa"/>
                  </w:tcMar>
                  <w:vAlign w:val="center"/>
                </w:tcPr>
                <w:p w14:paraId="19BD597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新建郑州至万州铁路湖北段站前工程ZWZQ-10标 </w:t>
                  </w:r>
                </w:p>
              </w:tc>
              <w:tc>
                <w:tcPr>
                  <w:tcW w:w="1470" w:type="dxa"/>
                  <w:shd w:val="clear" w:color="auto" w:fill="auto"/>
                  <w:tcMar>
                    <w:top w:w="0" w:type="dxa"/>
                    <w:left w:w="0" w:type="dxa"/>
                    <w:bottom w:w="0" w:type="dxa"/>
                    <w:right w:w="0" w:type="dxa"/>
                  </w:tcMar>
                  <w:vAlign w:val="center"/>
                </w:tcPr>
                <w:p w14:paraId="11A95EA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武九铁路客运专线湖北有限责任公司 </w:t>
                  </w:r>
                </w:p>
              </w:tc>
              <w:tc>
                <w:tcPr>
                  <w:tcW w:w="1140" w:type="dxa"/>
                  <w:shd w:val="clear" w:color="auto" w:fill="auto"/>
                  <w:tcMar>
                    <w:top w:w="0" w:type="dxa"/>
                    <w:left w:w="0" w:type="dxa"/>
                    <w:bottom w:w="0" w:type="dxa"/>
                    <w:right w:w="0" w:type="dxa"/>
                  </w:tcMar>
                  <w:vAlign w:val="center"/>
                </w:tcPr>
                <w:p w14:paraId="1215677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2016年12月07日 </w:t>
                  </w:r>
                </w:p>
              </w:tc>
              <w:tc>
                <w:tcPr>
                  <w:tcW w:w="1545" w:type="dxa"/>
                  <w:shd w:val="clear" w:color="auto" w:fill="auto"/>
                  <w:tcMar>
                    <w:top w:w="0" w:type="dxa"/>
                    <w:left w:w="0" w:type="dxa"/>
                    <w:bottom w:w="0" w:type="dxa"/>
                    <w:right w:w="0" w:type="dxa"/>
                  </w:tcMar>
                  <w:vAlign w:val="center"/>
                </w:tcPr>
                <w:p w14:paraId="7E077BC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3005723213.00 </w:t>
                  </w:r>
                </w:p>
              </w:tc>
            </w:tr>
            <w:tr w14:paraId="1E41886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36" w:type="dxa"/>
                  <w:shd w:val="clear" w:color="auto" w:fill="auto"/>
                  <w:tcMar>
                    <w:top w:w="0" w:type="dxa"/>
                    <w:left w:w="0" w:type="dxa"/>
                    <w:bottom w:w="0" w:type="dxa"/>
                    <w:right w:w="0" w:type="dxa"/>
                  </w:tcMar>
                  <w:vAlign w:val="center"/>
                </w:tcPr>
                <w:p w14:paraId="6D0E30A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21 </w:t>
                  </w:r>
                </w:p>
              </w:tc>
              <w:tc>
                <w:tcPr>
                  <w:tcW w:w="1363" w:type="dxa"/>
                  <w:shd w:val="clear" w:color="auto" w:fill="auto"/>
                  <w:tcMar>
                    <w:top w:w="0" w:type="dxa"/>
                    <w:left w:w="0" w:type="dxa"/>
                    <w:bottom w:w="0" w:type="dxa"/>
                    <w:right w:w="0" w:type="dxa"/>
                  </w:tcMar>
                  <w:vAlign w:val="center"/>
                </w:tcPr>
                <w:p w14:paraId="56527C3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943" w:type="dxa"/>
                  <w:shd w:val="clear" w:color="auto" w:fill="auto"/>
                  <w:tcMar>
                    <w:top w:w="0" w:type="dxa"/>
                    <w:left w:w="0" w:type="dxa"/>
                    <w:bottom w:w="0" w:type="dxa"/>
                    <w:right w:w="0" w:type="dxa"/>
                  </w:tcMar>
                  <w:vAlign w:val="center"/>
                </w:tcPr>
                <w:p w14:paraId="585E9C1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中铁五局集团有限公司 </w:t>
                  </w:r>
                </w:p>
              </w:tc>
              <w:tc>
                <w:tcPr>
                  <w:tcW w:w="1797" w:type="dxa"/>
                  <w:shd w:val="clear" w:color="auto" w:fill="auto"/>
                  <w:tcMar>
                    <w:top w:w="0" w:type="dxa"/>
                    <w:left w:w="0" w:type="dxa"/>
                    <w:bottom w:w="0" w:type="dxa"/>
                    <w:right w:w="0" w:type="dxa"/>
                  </w:tcMar>
                  <w:vAlign w:val="center"/>
                </w:tcPr>
                <w:p w14:paraId="0A7B78D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新建张家界至吉首至怀化铁路站前工程施工总价承包ZJHZQ-8标段 </w:t>
                  </w:r>
                </w:p>
              </w:tc>
              <w:tc>
                <w:tcPr>
                  <w:tcW w:w="1470" w:type="dxa"/>
                  <w:shd w:val="clear" w:color="auto" w:fill="auto"/>
                  <w:tcMar>
                    <w:top w:w="0" w:type="dxa"/>
                    <w:left w:w="0" w:type="dxa"/>
                    <w:bottom w:w="0" w:type="dxa"/>
                    <w:right w:w="0" w:type="dxa"/>
                  </w:tcMar>
                  <w:vAlign w:val="center"/>
                </w:tcPr>
                <w:p w14:paraId="40BC193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怀邵衡铁路有限责任公司 </w:t>
                  </w:r>
                </w:p>
              </w:tc>
              <w:tc>
                <w:tcPr>
                  <w:tcW w:w="1140" w:type="dxa"/>
                  <w:shd w:val="clear" w:color="auto" w:fill="auto"/>
                  <w:tcMar>
                    <w:top w:w="0" w:type="dxa"/>
                    <w:left w:w="0" w:type="dxa"/>
                    <w:bottom w:w="0" w:type="dxa"/>
                    <w:right w:w="0" w:type="dxa"/>
                  </w:tcMar>
                  <w:vAlign w:val="center"/>
                </w:tcPr>
                <w:p w14:paraId="08738BD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2017年09月28日 </w:t>
                  </w:r>
                </w:p>
              </w:tc>
              <w:tc>
                <w:tcPr>
                  <w:tcW w:w="1545" w:type="dxa"/>
                  <w:shd w:val="clear" w:color="auto" w:fill="auto"/>
                  <w:tcMar>
                    <w:top w:w="0" w:type="dxa"/>
                    <w:left w:w="0" w:type="dxa"/>
                    <w:bottom w:w="0" w:type="dxa"/>
                    <w:right w:w="0" w:type="dxa"/>
                  </w:tcMar>
                  <w:vAlign w:val="center"/>
                </w:tcPr>
                <w:p w14:paraId="679213D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2280668770.00 </w:t>
                  </w:r>
                </w:p>
              </w:tc>
            </w:tr>
          </w:tbl>
          <w:p w14:paraId="23C18F70">
            <w:pPr>
              <w:spacing w:before="0" w:beforeAutospacing="0" w:after="0" w:afterAutospacing="0" w:line="360" w:lineRule="atLeast"/>
              <w:ind w:left="0" w:right="0"/>
              <w:jc w:val="center"/>
              <w:rPr>
                <w:rFonts w:hint="eastAsia" w:ascii="宋体" w:hAnsi="宋体" w:eastAsia="宋体" w:cs="宋体"/>
                <w:color w:val="auto"/>
                <w:sz w:val="16"/>
                <w:szCs w:val="16"/>
              </w:rPr>
            </w:pPr>
          </w:p>
        </w:tc>
      </w:tr>
      <w:tr w14:paraId="22744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p w14:paraId="1F726287">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1.3、中标候选人项目负责人业绩</w:t>
            </w:r>
          </w:p>
        </w:tc>
      </w:tr>
      <w:tr w14:paraId="13439A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tbl>
            <w:tblPr>
              <w:tblStyle w:val="5"/>
              <w:tblW w:w="8479" w:type="dxa"/>
              <w:tblInd w:w="1"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233"/>
              <w:gridCol w:w="1382"/>
              <w:gridCol w:w="698"/>
              <w:gridCol w:w="1035"/>
              <w:gridCol w:w="1876"/>
              <w:gridCol w:w="1290"/>
              <w:gridCol w:w="765"/>
              <w:gridCol w:w="1200"/>
            </w:tblGrid>
            <w:tr w14:paraId="03200FE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3" w:type="dxa"/>
                  <w:shd w:val="clear" w:color="auto" w:fill="auto"/>
                  <w:tcMar>
                    <w:top w:w="0" w:type="dxa"/>
                    <w:left w:w="0" w:type="dxa"/>
                    <w:bottom w:w="0" w:type="dxa"/>
                    <w:right w:w="0" w:type="dxa"/>
                  </w:tcMar>
                  <w:vAlign w:val="center"/>
                </w:tcPr>
                <w:p w14:paraId="0C6EFAA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序号</w:t>
                  </w:r>
                </w:p>
              </w:tc>
              <w:tc>
                <w:tcPr>
                  <w:tcW w:w="1382" w:type="dxa"/>
                  <w:shd w:val="clear" w:color="auto" w:fill="auto"/>
                  <w:tcMar>
                    <w:top w:w="0" w:type="dxa"/>
                    <w:left w:w="0" w:type="dxa"/>
                    <w:bottom w:w="0" w:type="dxa"/>
                    <w:right w:w="0" w:type="dxa"/>
                  </w:tcMar>
                  <w:vAlign w:val="center"/>
                </w:tcPr>
                <w:p w14:paraId="63CBFF7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标段编号</w:t>
                  </w:r>
                </w:p>
              </w:tc>
              <w:tc>
                <w:tcPr>
                  <w:tcW w:w="698" w:type="dxa"/>
                  <w:shd w:val="clear" w:color="auto" w:fill="auto"/>
                  <w:tcMar>
                    <w:top w:w="0" w:type="dxa"/>
                    <w:left w:w="0" w:type="dxa"/>
                    <w:bottom w:w="0" w:type="dxa"/>
                    <w:right w:w="0" w:type="dxa"/>
                  </w:tcMar>
                  <w:vAlign w:val="center"/>
                </w:tcPr>
                <w:p w14:paraId="32AEBB0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项目负责人</w:t>
                  </w:r>
                </w:p>
              </w:tc>
              <w:tc>
                <w:tcPr>
                  <w:tcW w:w="1035" w:type="dxa"/>
                  <w:shd w:val="clear" w:color="auto" w:fill="auto"/>
                  <w:tcMar>
                    <w:top w:w="0" w:type="dxa"/>
                    <w:left w:w="0" w:type="dxa"/>
                    <w:bottom w:w="0" w:type="dxa"/>
                    <w:right w:w="0" w:type="dxa"/>
                  </w:tcMar>
                  <w:vAlign w:val="center"/>
                </w:tcPr>
                <w:p w14:paraId="212A444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中标候选人名称</w:t>
                  </w:r>
                </w:p>
              </w:tc>
              <w:tc>
                <w:tcPr>
                  <w:tcW w:w="1876" w:type="dxa"/>
                  <w:shd w:val="clear" w:color="auto" w:fill="auto"/>
                  <w:tcMar>
                    <w:top w:w="0" w:type="dxa"/>
                    <w:left w:w="0" w:type="dxa"/>
                    <w:bottom w:w="0" w:type="dxa"/>
                    <w:right w:w="0" w:type="dxa"/>
                  </w:tcMar>
                  <w:vAlign w:val="center"/>
                </w:tcPr>
                <w:p w14:paraId="3EE6B24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中标工程名称</w:t>
                  </w:r>
                </w:p>
              </w:tc>
              <w:tc>
                <w:tcPr>
                  <w:tcW w:w="1290" w:type="dxa"/>
                  <w:shd w:val="clear" w:color="auto" w:fill="auto"/>
                  <w:tcMar>
                    <w:top w:w="0" w:type="dxa"/>
                    <w:left w:w="0" w:type="dxa"/>
                    <w:bottom w:w="0" w:type="dxa"/>
                    <w:right w:w="0" w:type="dxa"/>
                  </w:tcMar>
                  <w:vAlign w:val="center"/>
                </w:tcPr>
                <w:p w14:paraId="5C84222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建设单位</w:t>
                  </w:r>
                </w:p>
              </w:tc>
              <w:tc>
                <w:tcPr>
                  <w:tcW w:w="765" w:type="dxa"/>
                  <w:shd w:val="clear" w:color="auto" w:fill="auto"/>
                  <w:tcMar>
                    <w:top w:w="0" w:type="dxa"/>
                    <w:left w:w="0" w:type="dxa"/>
                    <w:bottom w:w="0" w:type="dxa"/>
                    <w:right w:w="0" w:type="dxa"/>
                  </w:tcMar>
                  <w:vAlign w:val="center"/>
                </w:tcPr>
                <w:p w14:paraId="287B679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合同签订时间</w:t>
                  </w:r>
                </w:p>
              </w:tc>
              <w:tc>
                <w:tcPr>
                  <w:tcW w:w="1200" w:type="dxa"/>
                  <w:shd w:val="clear" w:color="auto" w:fill="auto"/>
                  <w:tcMar>
                    <w:top w:w="0" w:type="dxa"/>
                    <w:left w:w="0" w:type="dxa"/>
                    <w:bottom w:w="0" w:type="dxa"/>
                    <w:right w:w="0" w:type="dxa"/>
                  </w:tcMar>
                  <w:vAlign w:val="center"/>
                </w:tcPr>
                <w:p w14:paraId="70A30F5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合同签订金额</w:t>
                  </w:r>
                </w:p>
              </w:tc>
            </w:tr>
            <w:tr w14:paraId="5D570BF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33" w:type="dxa"/>
                  <w:shd w:val="clear" w:color="auto" w:fill="auto"/>
                  <w:tcMar>
                    <w:top w:w="0" w:type="dxa"/>
                    <w:left w:w="0" w:type="dxa"/>
                    <w:bottom w:w="0" w:type="dxa"/>
                    <w:right w:w="0" w:type="dxa"/>
                  </w:tcMar>
                  <w:vAlign w:val="center"/>
                </w:tcPr>
                <w:p w14:paraId="2DF2180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 </w:t>
                  </w:r>
                </w:p>
              </w:tc>
              <w:tc>
                <w:tcPr>
                  <w:tcW w:w="1382" w:type="dxa"/>
                  <w:shd w:val="clear" w:color="auto" w:fill="auto"/>
                  <w:tcMar>
                    <w:top w:w="0" w:type="dxa"/>
                    <w:left w:w="0" w:type="dxa"/>
                    <w:bottom w:w="0" w:type="dxa"/>
                    <w:right w:w="0" w:type="dxa"/>
                  </w:tcMar>
                  <w:vAlign w:val="center"/>
                </w:tcPr>
                <w:p w14:paraId="697F278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698" w:type="dxa"/>
                  <w:shd w:val="clear" w:color="auto" w:fill="auto"/>
                  <w:tcMar>
                    <w:top w:w="0" w:type="dxa"/>
                    <w:left w:w="0" w:type="dxa"/>
                    <w:bottom w:w="0" w:type="dxa"/>
                    <w:right w:w="0" w:type="dxa"/>
                  </w:tcMar>
                  <w:vAlign w:val="center"/>
                </w:tcPr>
                <w:p w14:paraId="2C3AD16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文国光 </w:t>
                  </w:r>
                </w:p>
              </w:tc>
              <w:tc>
                <w:tcPr>
                  <w:tcW w:w="1035" w:type="dxa"/>
                  <w:shd w:val="clear" w:color="auto" w:fill="auto"/>
                  <w:tcMar>
                    <w:top w:w="0" w:type="dxa"/>
                    <w:left w:w="0" w:type="dxa"/>
                    <w:bottom w:w="0" w:type="dxa"/>
                    <w:right w:w="0" w:type="dxa"/>
                  </w:tcMar>
                  <w:vAlign w:val="center"/>
                </w:tcPr>
                <w:p w14:paraId="6E0897A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中铁五局集团有限公司 </w:t>
                  </w:r>
                </w:p>
              </w:tc>
              <w:tc>
                <w:tcPr>
                  <w:tcW w:w="1876" w:type="dxa"/>
                  <w:shd w:val="clear" w:color="auto" w:fill="auto"/>
                  <w:tcMar>
                    <w:top w:w="0" w:type="dxa"/>
                    <w:left w:w="0" w:type="dxa"/>
                    <w:bottom w:w="0" w:type="dxa"/>
                    <w:right w:w="0" w:type="dxa"/>
                  </w:tcMar>
                  <w:vAlign w:val="center"/>
                </w:tcPr>
                <w:p w14:paraId="2E192A1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新建玉溪至磨憨铁路站前工程YMZQ-6标段 </w:t>
                  </w:r>
                </w:p>
              </w:tc>
              <w:tc>
                <w:tcPr>
                  <w:tcW w:w="1290" w:type="dxa"/>
                  <w:shd w:val="clear" w:color="auto" w:fill="auto"/>
                  <w:tcMar>
                    <w:top w:w="0" w:type="dxa"/>
                    <w:left w:w="0" w:type="dxa"/>
                    <w:bottom w:w="0" w:type="dxa"/>
                    <w:right w:w="0" w:type="dxa"/>
                  </w:tcMar>
                  <w:vAlign w:val="center"/>
                </w:tcPr>
                <w:p w14:paraId="458E0D7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滇南铁路有限责任公司 </w:t>
                  </w:r>
                </w:p>
              </w:tc>
              <w:tc>
                <w:tcPr>
                  <w:tcW w:w="765" w:type="dxa"/>
                  <w:shd w:val="clear" w:color="auto" w:fill="auto"/>
                  <w:tcMar>
                    <w:top w:w="0" w:type="dxa"/>
                    <w:left w:w="0" w:type="dxa"/>
                    <w:bottom w:w="0" w:type="dxa"/>
                    <w:right w:w="0" w:type="dxa"/>
                  </w:tcMar>
                  <w:vAlign w:val="center"/>
                </w:tcPr>
                <w:p w14:paraId="5D5A2DD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2016年05月13日 </w:t>
                  </w:r>
                </w:p>
              </w:tc>
              <w:tc>
                <w:tcPr>
                  <w:tcW w:w="1200" w:type="dxa"/>
                  <w:shd w:val="clear" w:color="auto" w:fill="auto"/>
                  <w:tcMar>
                    <w:top w:w="0" w:type="dxa"/>
                    <w:left w:w="0" w:type="dxa"/>
                    <w:bottom w:w="0" w:type="dxa"/>
                    <w:right w:w="0" w:type="dxa"/>
                  </w:tcMar>
                  <w:vAlign w:val="center"/>
                </w:tcPr>
                <w:p w14:paraId="70CB8B1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1535305314.00 </w:t>
                  </w:r>
                </w:p>
              </w:tc>
            </w:tr>
            <w:tr w14:paraId="501CE9D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33" w:type="dxa"/>
                  <w:shd w:val="clear" w:color="auto" w:fill="auto"/>
                  <w:tcMar>
                    <w:top w:w="0" w:type="dxa"/>
                    <w:left w:w="0" w:type="dxa"/>
                    <w:bottom w:w="0" w:type="dxa"/>
                    <w:right w:w="0" w:type="dxa"/>
                  </w:tcMar>
                  <w:vAlign w:val="center"/>
                </w:tcPr>
                <w:p w14:paraId="33AC256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 </w:t>
                  </w:r>
                </w:p>
              </w:tc>
              <w:tc>
                <w:tcPr>
                  <w:tcW w:w="1382" w:type="dxa"/>
                  <w:shd w:val="clear" w:color="auto" w:fill="auto"/>
                  <w:tcMar>
                    <w:top w:w="0" w:type="dxa"/>
                    <w:left w:w="0" w:type="dxa"/>
                    <w:bottom w:w="0" w:type="dxa"/>
                    <w:right w:w="0" w:type="dxa"/>
                  </w:tcMar>
                  <w:vAlign w:val="center"/>
                </w:tcPr>
                <w:p w14:paraId="66F01D0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698" w:type="dxa"/>
                  <w:shd w:val="clear" w:color="auto" w:fill="auto"/>
                  <w:tcMar>
                    <w:top w:w="0" w:type="dxa"/>
                    <w:left w:w="0" w:type="dxa"/>
                    <w:bottom w:w="0" w:type="dxa"/>
                    <w:right w:w="0" w:type="dxa"/>
                  </w:tcMar>
                  <w:vAlign w:val="center"/>
                </w:tcPr>
                <w:p w14:paraId="59C0558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文国光 </w:t>
                  </w:r>
                </w:p>
              </w:tc>
              <w:tc>
                <w:tcPr>
                  <w:tcW w:w="1035" w:type="dxa"/>
                  <w:shd w:val="clear" w:color="auto" w:fill="auto"/>
                  <w:tcMar>
                    <w:top w:w="0" w:type="dxa"/>
                    <w:left w:w="0" w:type="dxa"/>
                    <w:bottom w:w="0" w:type="dxa"/>
                    <w:right w:w="0" w:type="dxa"/>
                  </w:tcMar>
                  <w:vAlign w:val="center"/>
                </w:tcPr>
                <w:p w14:paraId="18A6A98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中铁五局集团有限公司 </w:t>
                  </w:r>
                </w:p>
              </w:tc>
              <w:tc>
                <w:tcPr>
                  <w:tcW w:w="1876" w:type="dxa"/>
                  <w:shd w:val="clear" w:color="auto" w:fill="auto"/>
                  <w:tcMar>
                    <w:top w:w="0" w:type="dxa"/>
                    <w:left w:w="0" w:type="dxa"/>
                    <w:bottom w:w="0" w:type="dxa"/>
                    <w:right w:w="0" w:type="dxa"/>
                  </w:tcMar>
                  <w:vAlign w:val="center"/>
                </w:tcPr>
                <w:p w14:paraId="4E70DE0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成昆铁路峨眉至米易段扩能工程站前工程EMZQ-4标段 </w:t>
                  </w:r>
                </w:p>
              </w:tc>
              <w:tc>
                <w:tcPr>
                  <w:tcW w:w="1290" w:type="dxa"/>
                  <w:shd w:val="clear" w:color="auto" w:fill="auto"/>
                  <w:tcMar>
                    <w:top w:w="0" w:type="dxa"/>
                    <w:left w:w="0" w:type="dxa"/>
                    <w:bottom w:w="0" w:type="dxa"/>
                    <w:right w:w="0" w:type="dxa"/>
                  </w:tcMar>
                  <w:vAlign w:val="center"/>
                </w:tcPr>
                <w:p w14:paraId="2F1CCB9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成昆铁路有限责任公司 </w:t>
                  </w:r>
                </w:p>
              </w:tc>
              <w:tc>
                <w:tcPr>
                  <w:tcW w:w="765" w:type="dxa"/>
                  <w:shd w:val="clear" w:color="auto" w:fill="auto"/>
                  <w:tcMar>
                    <w:top w:w="0" w:type="dxa"/>
                    <w:left w:w="0" w:type="dxa"/>
                    <w:bottom w:w="0" w:type="dxa"/>
                    <w:right w:w="0" w:type="dxa"/>
                  </w:tcMar>
                  <w:vAlign w:val="center"/>
                </w:tcPr>
                <w:p w14:paraId="2C85653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2016年04月01日 </w:t>
                  </w:r>
                </w:p>
              </w:tc>
              <w:tc>
                <w:tcPr>
                  <w:tcW w:w="1200" w:type="dxa"/>
                  <w:shd w:val="clear" w:color="auto" w:fill="auto"/>
                  <w:tcMar>
                    <w:top w:w="0" w:type="dxa"/>
                    <w:left w:w="0" w:type="dxa"/>
                    <w:bottom w:w="0" w:type="dxa"/>
                    <w:right w:w="0" w:type="dxa"/>
                  </w:tcMar>
                  <w:vAlign w:val="center"/>
                </w:tcPr>
                <w:p w14:paraId="5B0DF1F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1643066996.00 </w:t>
                  </w:r>
                </w:p>
              </w:tc>
            </w:tr>
            <w:tr w14:paraId="2D1AC57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3" w:type="dxa"/>
                  <w:shd w:val="clear" w:color="auto" w:fill="auto"/>
                  <w:tcMar>
                    <w:top w:w="0" w:type="dxa"/>
                    <w:left w:w="0" w:type="dxa"/>
                    <w:bottom w:w="0" w:type="dxa"/>
                    <w:right w:w="0" w:type="dxa"/>
                  </w:tcMar>
                  <w:vAlign w:val="center"/>
                </w:tcPr>
                <w:p w14:paraId="1E16424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3 </w:t>
                  </w:r>
                </w:p>
              </w:tc>
              <w:tc>
                <w:tcPr>
                  <w:tcW w:w="1382" w:type="dxa"/>
                  <w:shd w:val="clear" w:color="auto" w:fill="auto"/>
                  <w:tcMar>
                    <w:top w:w="0" w:type="dxa"/>
                    <w:left w:w="0" w:type="dxa"/>
                    <w:bottom w:w="0" w:type="dxa"/>
                    <w:right w:w="0" w:type="dxa"/>
                  </w:tcMar>
                  <w:vAlign w:val="center"/>
                </w:tcPr>
                <w:p w14:paraId="3FE0354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698" w:type="dxa"/>
                  <w:shd w:val="clear" w:color="auto" w:fill="auto"/>
                  <w:tcMar>
                    <w:top w:w="0" w:type="dxa"/>
                    <w:left w:w="0" w:type="dxa"/>
                    <w:bottom w:w="0" w:type="dxa"/>
                    <w:right w:w="0" w:type="dxa"/>
                  </w:tcMar>
                  <w:vAlign w:val="center"/>
                </w:tcPr>
                <w:p w14:paraId="795C29B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任霄 </w:t>
                  </w:r>
                </w:p>
              </w:tc>
              <w:tc>
                <w:tcPr>
                  <w:tcW w:w="1035" w:type="dxa"/>
                  <w:shd w:val="clear" w:color="auto" w:fill="auto"/>
                  <w:tcMar>
                    <w:top w:w="0" w:type="dxa"/>
                    <w:left w:w="0" w:type="dxa"/>
                    <w:bottom w:w="0" w:type="dxa"/>
                    <w:right w:w="0" w:type="dxa"/>
                  </w:tcMar>
                  <w:vAlign w:val="center"/>
                </w:tcPr>
                <w:p w14:paraId="3D8CEE8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中铁二十局集团有限公司 </w:t>
                  </w:r>
                </w:p>
              </w:tc>
              <w:tc>
                <w:tcPr>
                  <w:tcW w:w="1876" w:type="dxa"/>
                  <w:shd w:val="clear" w:color="auto" w:fill="auto"/>
                  <w:tcMar>
                    <w:top w:w="0" w:type="dxa"/>
                    <w:left w:w="0" w:type="dxa"/>
                    <w:bottom w:w="0" w:type="dxa"/>
                    <w:right w:w="0" w:type="dxa"/>
                  </w:tcMar>
                  <w:vAlign w:val="center"/>
                </w:tcPr>
                <w:p w14:paraId="08B2827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新建宝鸡至兰州铁路客运专线甘肃段站前工程BLTJ-8标段 </w:t>
                  </w:r>
                </w:p>
              </w:tc>
              <w:tc>
                <w:tcPr>
                  <w:tcW w:w="1290" w:type="dxa"/>
                  <w:shd w:val="clear" w:color="auto" w:fill="auto"/>
                  <w:tcMar>
                    <w:top w:w="0" w:type="dxa"/>
                    <w:left w:w="0" w:type="dxa"/>
                    <w:bottom w:w="0" w:type="dxa"/>
                    <w:right w:w="0" w:type="dxa"/>
                  </w:tcMar>
                  <w:vAlign w:val="center"/>
                </w:tcPr>
                <w:p w14:paraId="1BF6672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兰新铁路甘青有限公司 </w:t>
                  </w:r>
                </w:p>
              </w:tc>
              <w:tc>
                <w:tcPr>
                  <w:tcW w:w="765" w:type="dxa"/>
                  <w:shd w:val="clear" w:color="auto" w:fill="auto"/>
                  <w:tcMar>
                    <w:top w:w="0" w:type="dxa"/>
                    <w:left w:w="0" w:type="dxa"/>
                    <w:bottom w:w="0" w:type="dxa"/>
                    <w:right w:w="0" w:type="dxa"/>
                  </w:tcMar>
                  <w:vAlign w:val="center"/>
                </w:tcPr>
                <w:p w14:paraId="39339C8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2013年02月26日 </w:t>
                  </w:r>
                </w:p>
              </w:tc>
              <w:tc>
                <w:tcPr>
                  <w:tcW w:w="1200" w:type="dxa"/>
                  <w:shd w:val="clear" w:color="auto" w:fill="auto"/>
                  <w:tcMar>
                    <w:top w:w="0" w:type="dxa"/>
                    <w:left w:w="0" w:type="dxa"/>
                    <w:bottom w:w="0" w:type="dxa"/>
                    <w:right w:w="0" w:type="dxa"/>
                  </w:tcMar>
                  <w:vAlign w:val="center"/>
                </w:tcPr>
                <w:p w14:paraId="5998F4D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1974805599.00 </w:t>
                  </w:r>
                </w:p>
              </w:tc>
            </w:tr>
            <w:tr w14:paraId="181B6A8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33" w:type="dxa"/>
                  <w:shd w:val="clear" w:color="auto" w:fill="auto"/>
                  <w:tcMar>
                    <w:top w:w="0" w:type="dxa"/>
                    <w:left w:w="0" w:type="dxa"/>
                    <w:bottom w:w="0" w:type="dxa"/>
                    <w:right w:w="0" w:type="dxa"/>
                  </w:tcMar>
                  <w:vAlign w:val="center"/>
                </w:tcPr>
                <w:p w14:paraId="453FC0C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4 </w:t>
                  </w:r>
                </w:p>
              </w:tc>
              <w:tc>
                <w:tcPr>
                  <w:tcW w:w="1382" w:type="dxa"/>
                  <w:shd w:val="clear" w:color="auto" w:fill="auto"/>
                  <w:tcMar>
                    <w:top w:w="0" w:type="dxa"/>
                    <w:left w:w="0" w:type="dxa"/>
                    <w:bottom w:w="0" w:type="dxa"/>
                    <w:right w:w="0" w:type="dxa"/>
                  </w:tcMar>
                  <w:vAlign w:val="center"/>
                </w:tcPr>
                <w:p w14:paraId="3B8EDFB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698" w:type="dxa"/>
                  <w:shd w:val="clear" w:color="auto" w:fill="auto"/>
                  <w:tcMar>
                    <w:top w:w="0" w:type="dxa"/>
                    <w:left w:w="0" w:type="dxa"/>
                    <w:bottom w:w="0" w:type="dxa"/>
                    <w:right w:w="0" w:type="dxa"/>
                  </w:tcMar>
                  <w:vAlign w:val="center"/>
                </w:tcPr>
                <w:p w14:paraId="4096C40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任霄 </w:t>
                  </w:r>
                </w:p>
              </w:tc>
              <w:tc>
                <w:tcPr>
                  <w:tcW w:w="1035" w:type="dxa"/>
                  <w:shd w:val="clear" w:color="auto" w:fill="auto"/>
                  <w:tcMar>
                    <w:top w:w="0" w:type="dxa"/>
                    <w:left w:w="0" w:type="dxa"/>
                    <w:bottom w:w="0" w:type="dxa"/>
                    <w:right w:w="0" w:type="dxa"/>
                  </w:tcMar>
                  <w:vAlign w:val="center"/>
                </w:tcPr>
                <w:p w14:paraId="32C5266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中铁二十局集团有限公司 </w:t>
                  </w:r>
                </w:p>
              </w:tc>
              <w:tc>
                <w:tcPr>
                  <w:tcW w:w="1876" w:type="dxa"/>
                  <w:shd w:val="clear" w:color="auto" w:fill="auto"/>
                  <w:tcMar>
                    <w:top w:w="0" w:type="dxa"/>
                    <w:left w:w="0" w:type="dxa"/>
                    <w:bottom w:w="0" w:type="dxa"/>
                    <w:right w:w="0" w:type="dxa"/>
                  </w:tcMar>
                  <w:vAlign w:val="center"/>
                </w:tcPr>
                <w:p w14:paraId="038EBF1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重庆彭水至酉阳高速公路一期工程彭酉路5标 </w:t>
                  </w:r>
                </w:p>
              </w:tc>
              <w:tc>
                <w:tcPr>
                  <w:tcW w:w="1290" w:type="dxa"/>
                  <w:shd w:val="clear" w:color="auto" w:fill="auto"/>
                  <w:tcMar>
                    <w:top w:w="0" w:type="dxa"/>
                    <w:left w:w="0" w:type="dxa"/>
                    <w:bottom w:w="0" w:type="dxa"/>
                    <w:right w:w="0" w:type="dxa"/>
                  </w:tcMar>
                  <w:vAlign w:val="center"/>
                </w:tcPr>
                <w:p w14:paraId="521CA05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重庆渝湘复线高速公路有限公司 </w:t>
                  </w:r>
                </w:p>
              </w:tc>
              <w:tc>
                <w:tcPr>
                  <w:tcW w:w="765" w:type="dxa"/>
                  <w:shd w:val="clear" w:color="auto" w:fill="auto"/>
                  <w:tcMar>
                    <w:top w:w="0" w:type="dxa"/>
                    <w:left w:w="0" w:type="dxa"/>
                    <w:bottom w:w="0" w:type="dxa"/>
                    <w:right w:w="0" w:type="dxa"/>
                  </w:tcMar>
                  <w:vAlign w:val="center"/>
                </w:tcPr>
                <w:p w14:paraId="7F9F3C7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2020年09月30日 </w:t>
                  </w:r>
                </w:p>
              </w:tc>
              <w:tc>
                <w:tcPr>
                  <w:tcW w:w="1200" w:type="dxa"/>
                  <w:shd w:val="clear" w:color="auto" w:fill="auto"/>
                  <w:tcMar>
                    <w:top w:w="0" w:type="dxa"/>
                    <w:left w:w="0" w:type="dxa"/>
                    <w:bottom w:w="0" w:type="dxa"/>
                    <w:right w:w="0" w:type="dxa"/>
                  </w:tcMar>
                  <w:vAlign w:val="center"/>
                </w:tcPr>
                <w:p w14:paraId="2BC2CDD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1270302400.00 </w:t>
                  </w:r>
                </w:p>
              </w:tc>
            </w:tr>
            <w:tr w14:paraId="13DFF87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3" w:type="dxa"/>
                  <w:shd w:val="clear" w:color="auto" w:fill="auto"/>
                  <w:tcMar>
                    <w:top w:w="0" w:type="dxa"/>
                    <w:left w:w="0" w:type="dxa"/>
                    <w:bottom w:w="0" w:type="dxa"/>
                    <w:right w:w="0" w:type="dxa"/>
                  </w:tcMar>
                  <w:vAlign w:val="center"/>
                </w:tcPr>
                <w:p w14:paraId="00CDA65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5 </w:t>
                  </w:r>
                </w:p>
              </w:tc>
              <w:tc>
                <w:tcPr>
                  <w:tcW w:w="1382" w:type="dxa"/>
                  <w:shd w:val="clear" w:color="auto" w:fill="auto"/>
                  <w:tcMar>
                    <w:top w:w="0" w:type="dxa"/>
                    <w:left w:w="0" w:type="dxa"/>
                    <w:bottom w:w="0" w:type="dxa"/>
                    <w:right w:w="0" w:type="dxa"/>
                  </w:tcMar>
                  <w:vAlign w:val="center"/>
                </w:tcPr>
                <w:p w14:paraId="1457EF3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698" w:type="dxa"/>
                  <w:shd w:val="clear" w:color="auto" w:fill="auto"/>
                  <w:tcMar>
                    <w:top w:w="0" w:type="dxa"/>
                    <w:left w:w="0" w:type="dxa"/>
                    <w:bottom w:w="0" w:type="dxa"/>
                    <w:right w:w="0" w:type="dxa"/>
                  </w:tcMar>
                  <w:vAlign w:val="center"/>
                </w:tcPr>
                <w:p w14:paraId="4F049D5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王有权 </w:t>
                  </w:r>
                </w:p>
              </w:tc>
              <w:tc>
                <w:tcPr>
                  <w:tcW w:w="1035" w:type="dxa"/>
                  <w:shd w:val="clear" w:color="auto" w:fill="auto"/>
                  <w:tcMar>
                    <w:top w:w="0" w:type="dxa"/>
                    <w:left w:w="0" w:type="dxa"/>
                    <w:bottom w:w="0" w:type="dxa"/>
                    <w:right w:w="0" w:type="dxa"/>
                  </w:tcMar>
                  <w:vAlign w:val="center"/>
                </w:tcPr>
                <w:p w14:paraId="568E028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中铁三局集团有限公司 </w:t>
                  </w:r>
                </w:p>
              </w:tc>
              <w:tc>
                <w:tcPr>
                  <w:tcW w:w="1876" w:type="dxa"/>
                  <w:shd w:val="clear" w:color="auto" w:fill="auto"/>
                  <w:tcMar>
                    <w:top w:w="0" w:type="dxa"/>
                    <w:left w:w="0" w:type="dxa"/>
                    <w:bottom w:w="0" w:type="dxa"/>
                    <w:right w:w="0" w:type="dxa"/>
                  </w:tcMar>
                  <w:vAlign w:val="center"/>
                </w:tcPr>
                <w:p w14:paraId="16B8EB9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杭州市紫之隧道（紫金港路-之江路）工程第Ⅴ标段 </w:t>
                  </w:r>
                </w:p>
              </w:tc>
              <w:tc>
                <w:tcPr>
                  <w:tcW w:w="1290" w:type="dxa"/>
                  <w:shd w:val="clear" w:color="auto" w:fill="auto"/>
                  <w:tcMar>
                    <w:top w:w="0" w:type="dxa"/>
                    <w:left w:w="0" w:type="dxa"/>
                    <w:bottom w:w="0" w:type="dxa"/>
                    <w:right w:w="0" w:type="dxa"/>
                  </w:tcMar>
                  <w:vAlign w:val="center"/>
                </w:tcPr>
                <w:p w14:paraId="4A31CF0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杭州市城市建设投资集团有限公司 </w:t>
                  </w:r>
                </w:p>
              </w:tc>
              <w:tc>
                <w:tcPr>
                  <w:tcW w:w="765" w:type="dxa"/>
                  <w:shd w:val="clear" w:color="auto" w:fill="auto"/>
                  <w:tcMar>
                    <w:top w:w="0" w:type="dxa"/>
                    <w:left w:w="0" w:type="dxa"/>
                    <w:bottom w:w="0" w:type="dxa"/>
                    <w:right w:w="0" w:type="dxa"/>
                  </w:tcMar>
                  <w:vAlign w:val="center"/>
                </w:tcPr>
                <w:p w14:paraId="180853C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2013年10月10日 </w:t>
                  </w:r>
                </w:p>
              </w:tc>
              <w:tc>
                <w:tcPr>
                  <w:tcW w:w="1200" w:type="dxa"/>
                  <w:shd w:val="clear" w:color="auto" w:fill="auto"/>
                  <w:tcMar>
                    <w:top w:w="0" w:type="dxa"/>
                    <w:left w:w="0" w:type="dxa"/>
                    <w:bottom w:w="0" w:type="dxa"/>
                    <w:right w:w="0" w:type="dxa"/>
                  </w:tcMar>
                  <w:vAlign w:val="center"/>
                </w:tcPr>
                <w:p w14:paraId="7B1F1F1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348279875.00 </w:t>
                  </w:r>
                </w:p>
              </w:tc>
            </w:tr>
            <w:tr w14:paraId="22EADA7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33" w:type="dxa"/>
                  <w:shd w:val="clear" w:color="auto" w:fill="auto"/>
                  <w:tcMar>
                    <w:top w:w="0" w:type="dxa"/>
                    <w:left w:w="0" w:type="dxa"/>
                    <w:bottom w:w="0" w:type="dxa"/>
                    <w:right w:w="0" w:type="dxa"/>
                  </w:tcMar>
                  <w:vAlign w:val="center"/>
                </w:tcPr>
                <w:p w14:paraId="40FB2DA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6 </w:t>
                  </w:r>
                </w:p>
              </w:tc>
              <w:tc>
                <w:tcPr>
                  <w:tcW w:w="1382" w:type="dxa"/>
                  <w:shd w:val="clear" w:color="auto" w:fill="auto"/>
                  <w:tcMar>
                    <w:top w:w="0" w:type="dxa"/>
                    <w:left w:w="0" w:type="dxa"/>
                    <w:bottom w:w="0" w:type="dxa"/>
                    <w:right w:w="0" w:type="dxa"/>
                  </w:tcMar>
                  <w:vAlign w:val="center"/>
                </w:tcPr>
                <w:p w14:paraId="506BE5B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698" w:type="dxa"/>
                  <w:shd w:val="clear" w:color="auto" w:fill="auto"/>
                  <w:tcMar>
                    <w:top w:w="0" w:type="dxa"/>
                    <w:left w:w="0" w:type="dxa"/>
                    <w:bottom w:w="0" w:type="dxa"/>
                    <w:right w:w="0" w:type="dxa"/>
                  </w:tcMar>
                  <w:vAlign w:val="center"/>
                </w:tcPr>
                <w:p w14:paraId="6361096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王有权 </w:t>
                  </w:r>
                </w:p>
              </w:tc>
              <w:tc>
                <w:tcPr>
                  <w:tcW w:w="1035" w:type="dxa"/>
                  <w:shd w:val="clear" w:color="auto" w:fill="auto"/>
                  <w:tcMar>
                    <w:top w:w="0" w:type="dxa"/>
                    <w:left w:w="0" w:type="dxa"/>
                    <w:bottom w:w="0" w:type="dxa"/>
                    <w:right w:w="0" w:type="dxa"/>
                  </w:tcMar>
                  <w:vAlign w:val="center"/>
                </w:tcPr>
                <w:p w14:paraId="56AECA2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中铁三局集团有限公司 </w:t>
                  </w:r>
                </w:p>
              </w:tc>
              <w:tc>
                <w:tcPr>
                  <w:tcW w:w="1876" w:type="dxa"/>
                  <w:shd w:val="clear" w:color="auto" w:fill="auto"/>
                  <w:tcMar>
                    <w:top w:w="0" w:type="dxa"/>
                    <w:left w:w="0" w:type="dxa"/>
                    <w:bottom w:w="0" w:type="dxa"/>
                    <w:right w:w="0" w:type="dxa"/>
                  </w:tcMar>
                  <w:vAlign w:val="center"/>
                </w:tcPr>
                <w:p w14:paraId="16E6DAF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镇康（南伞）至耿马（清水河）高速公路土建、景观绿化和环境保护设施工程施工总承包第2标段 </w:t>
                  </w:r>
                </w:p>
              </w:tc>
              <w:tc>
                <w:tcPr>
                  <w:tcW w:w="1290" w:type="dxa"/>
                  <w:shd w:val="clear" w:color="auto" w:fill="auto"/>
                  <w:tcMar>
                    <w:top w:w="0" w:type="dxa"/>
                    <w:left w:w="0" w:type="dxa"/>
                    <w:bottom w:w="0" w:type="dxa"/>
                    <w:right w:w="0" w:type="dxa"/>
                  </w:tcMar>
                  <w:vAlign w:val="center"/>
                </w:tcPr>
                <w:p w14:paraId="5B8284F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云南镇清高速公路有限公司 </w:t>
                  </w:r>
                </w:p>
              </w:tc>
              <w:tc>
                <w:tcPr>
                  <w:tcW w:w="765" w:type="dxa"/>
                  <w:shd w:val="clear" w:color="auto" w:fill="auto"/>
                  <w:tcMar>
                    <w:top w:w="0" w:type="dxa"/>
                    <w:left w:w="0" w:type="dxa"/>
                    <w:bottom w:w="0" w:type="dxa"/>
                    <w:right w:w="0" w:type="dxa"/>
                  </w:tcMar>
                  <w:vAlign w:val="center"/>
                </w:tcPr>
                <w:p w14:paraId="79B082A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2018年11月29日 </w:t>
                  </w:r>
                </w:p>
              </w:tc>
              <w:tc>
                <w:tcPr>
                  <w:tcW w:w="1200" w:type="dxa"/>
                  <w:shd w:val="clear" w:color="auto" w:fill="auto"/>
                  <w:tcMar>
                    <w:top w:w="0" w:type="dxa"/>
                    <w:left w:w="0" w:type="dxa"/>
                    <w:bottom w:w="0" w:type="dxa"/>
                    <w:right w:w="0" w:type="dxa"/>
                  </w:tcMar>
                  <w:vAlign w:val="center"/>
                </w:tcPr>
                <w:p w14:paraId="19C2FCA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1709730945.00 </w:t>
                  </w:r>
                </w:p>
              </w:tc>
            </w:tr>
          </w:tbl>
          <w:p w14:paraId="6A487134">
            <w:pPr>
              <w:spacing w:before="0" w:beforeAutospacing="0" w:after="0" w:afterAutospacing="0" w:line="360" w:lineRule="atLeast"/>
              <w:ind w:left="0" w:right="0"/>
              <w:jc w:val="center"/>
              <w:rPr>
                <w:rFonts w:hint="eastAsia" w:ascii="宋体" w:hAnsi="宋体" w:eastAsia="宋体" w:cs="宋体"/>
                <w:color w:val="auto"/>
                <w:sz w:val="16"/>
                <w:szCs w:val="16"/>
              </w:rPr>
            </w:pPr>
          </w:p>
        </w:tc>
      </w:tr>
      <w:tr w14:paraId="08D06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p w14:paraId="448F329A">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auto"/>
                <w:sz w:val="16"/>
                <w:szCs w:val="16"/>
              </w:rPr>
            </w:pPr>
            <w:r>
              <w:rPr>
                <w:rFonts w:hint="eastAsia" w:ascii="宋体" w:hAnsi="宋体" w:eastAsia="宋体" w:cs="宋体"/>
                <w:b/>
                <w:bCs/>
                <w:color w:val="auto"/>
                <w:kern w:val="0"/>
                <w:sz w:val="16"/>
                <w:szCs w:val="16"/>
                <w:lang w:val="en-US" w:eastAsia="zh-CN" w:bidi="ar"/>
              </w:rPr>
              <w:t>二、中标候选人响应招标文件要求的资格能力条件</w:t>
            </w:r>
          </w:p>
        </w:tc>
      </w:tr>
      <w:tr w14:paraId="6330C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p w14:paraId="4E03857B">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2.1招标文件要求的资格能力条件</w:t>
            </w:r>
          </w:p>
        </w:tc>
      </w:tr>
      <w:tr w14:paraId="77F28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tbl>
            <w:tblPr>
              <w:tblStyle w:val="5"/>
              <w:tblW w:w="8464" w:type="dxa"/>
              <w:tblInd w:w="1"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239"/>
              <w:gridCol w:w="1245"/>
              <w:gridCol w:w="6980"/>
            </w:tblGrid>
            <w:tr w14:paraId="58E44F2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PrEx>
              <w:tc>
                <w:tcPr>
                  <w:tcW w:w="239" w:type="dxa"/>
                  <w:shd w:val="clear" w:color="auto" w:fill="auto"/>
                  <w:tcMar>
                    <w:top w:w="0" w:type="dxa"/>
                    <w:left w:w="0" w:type="dxa"/>
                    <w:bottom w:w="0" w:type="dxa"/>
                    <w:right w:w="0" w:type="dxa"/>
                  </w:tcMar>
                  <w:vAlign w:val="center"/>
                </w:tcPr>
                <w:p w14:paraId="21E27EF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序号</w:t>
                  </w:r>
                </w:p>
              </w:tc>
              <w:tc>
                <w:tcPr>
                  <w:tcW w:w="1245" w:type="dxa"/>
                  <w:shd w:val="clear" w:color="auto" w:fill="auto"/>
                  <w:tcMar>
                    <w:top w:w="0" w:type="dxa"/>
                    <w:left w:w="0" w:type="dxa"/>
                    <w:bottom w:w="0" w:type="dxa"/>
                    <w:right w:w="0" w:type="dxa"/>
                  </w:tcMar>
                  <w:vAlign w:val="center"/>
                </w:tcPr>
                <w:p w14:paraId="76EF828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标段编号</w:t>
                  </w:r>
                </w:p>
              </w:tc>
              <w:tc>
                <w:tcPr>
                  <w:tcW w:w="6980" w:type="dxa"/>
                  <w:shd w:val="clear" w:color="auto" w:fill="auto"/>
                  <w:tcMar>
                    <w:top w:w="0" w:type="dxa"/>
                    <w:left w:w="0" w:type="dxa"/>
                    <w:bottom w:w="0" w:type="dxa"/>
                    <w:right w:w="0" w:type="dxa"/>
                  </w:tcMar>
                  <w:vAlign w:val="center"/>
                </w:tcPr>
                <w:p w14:paraId="7F1D977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资格能力条件</w:t>
                  </w:r>
                </w:p>
              </w:tc>
            </w:tr>
            <w:tr w14:paraId="6955DFD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39" w:type="dxa"/>
                  <w:shd w:val="clear" w:color="auto" w:fill="auto"/>
                  <w:tcMar>
                    <w:top w:w="0" w:type="dxa"/>
                    <w:left w:w="0" w:type="dxa"/>
                    <w:bottom w:w="0" w:type="dxa"/>
                    <w:right w:w="0" w:type="dxa"/>
                  </w:tcMar>
                  <w:vAlign w:val="center"/>
                </w:tcPr>
                <w:p w14:paraId="2CCF94A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 </w:t>
                  </w:r>
                </w:p>
              </w:tc>
              <w:tc>
                <w:tcPr>
                  <w:tcW w:w="1245" w:type="dxa"/>
                  <w:shd w:val="clear" w:color="auto" w:fill="auto"/>
                  <w:tcMar>
                    <w:top w:w="0" w:type="dxa"/>
                    <w:left w:w="0" w:type="dxa"/>
                    <w:bottom w:w="0" w:type="dxa"/>
                    <w:right w:w="0" w:type="dxa"/>
                  </w:tcMar>
                  <w:vAlign w:val="center"/>
                </w:tcPr>
                <w:p w14:paraId="1EE8650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6980" w:type="dxa"/>
                  <w:shd w:val="clear" w:color="auto" w:fill="auto"/>
                  <w:tcMar>
                    <w:top w:w="0" w:type="dxa"/>
                    <w:left w:w="0" w:type="dxa"/>
                    <w:bottom w:w="0" w:type="dxa"/>
                    <w:right w:w="0" w:type="dxa"/>
                  </w:tcMar>
                  <w:vAlign w:val="center"/>
                </w:tcPr>
                <w:p w14:paraId="014F002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1.投标人资格条件 1.1资质条件 （1）依法在中华人民共和国境内注册，具有独立法人资格； （2）具有公路工程施工总承包一级及以上资质或水利水电工程施工总承包一级及以上资质； （3）具有有效的安全生产许可证。 1.2 财务要求：近三年财务状况良好。 1.3 业绩要求：2016年1月1日以来（以合同签订时间为准），投标承包并完成过（提供中标通知书、合同协议书、合同工程完工验收或合同工程验收或竣工验收证明材料）钻爆法施工的单个隧道（或隧洞）长度大于1000m的隧道（或隧洞）工程施工项目。 1.4 信誉要求 （1）投标人、投标人法定代表人、拟派项目经理未在中国执行信息公开网（http://zxgk.court.gov.cn/）被列入失信被执行人名单； （2）投标人未在国家企业信用信息公示系统（http://www.gsxt.gov.cn/）被列入严重违法失信名单； （3）投标人未在信用中国网站（https://www.creditchina.gov.cn/）被列入拖欠农民工工资失信联合惩戒对象名单。 1.5 项目经理资格 （1）具有公路工程或水利水电工程专业一级建造师注册证书； （2）具有公路工程或水利水电工程相关专业高级及以上职称； （3）具有公路水运工程（公路领域）或水利水电工程项目负责人安全生产考核合格证书（B证）； （4）在钻爆法施工的单个隧道（或隧洞）长度大于1000m的隧道（或隧洞）工程施工项目中担任过项目经理或技术负责人。 1.6其他要求 （1）技术负责人：具有公路工程或水利水电工程相关专业高级及以上技术职称，在钻爆法施工的单个隧道（或隧洞）长度大于1000m的隧道（或隧洞）工程施工项目中担任过技术负责人或项目经理； （2）质量负责人：具有工程类高级及以上职称； （3）安全负责人：具有公路水运工程（公路领域）或水利水电工程专职安全生产管理人员安全生产考核合格证书（C证）和注册安全工程师证书； （4）拟投入项目经理、技术负责人、质量负责人、安全负责人不得相互兼任； （5）拟投入的项目经理、技术负责人、质量负责人、安全负责人及委托代理人须为本单位的在职人员； （6）企业主要负责人具备公路水运工程（公路领域）或水利水电工程主要负责人安全生产考核合格证书（A证）； （7）投标人被全国建筑市场监管公共服务平台（https://jzsc.mohurd.gov.cn/）标注为资质异常的，不能使用标注异常资质承揽本工程。 2.本次招标不接受联合体投标。 </w:t>
                  </w:r>
                </w:p>
              </w:tc>
            </w:tr>
          </w:tbl>
          <w:p w14:paraId="06AA1AC3">
            <w:pPr>
              <w:spacing w:before="0" w:beforeAutospacing="0" w:after="0" w:afterAutospacing="0" w:line="360" w:lineRule="atLeast"/>
              <w:ind w:left="0" w:right="0"/>
              <w:jc w:val="center"/>
              <w:rPr>
                <w:rFonts w:hint="eastAsia" w:ascii="宋体" w:hAnsi="宋体" w:eastAsia="宋体" w:cs="宋体"/>
                <w:color w:val="auto"/>
                <w:sz w:val="16"/>
                <w:szCs w:val="16"/>
              </w:rPr>
            </w:pPr>
          </w:p>
        </w:tc>
      </w:tr>
      <w:tr w14:paraId="5E2D87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p w14:paraId="54742909">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2.2中标候选人响应招标文件要求的资格能力条件情况</w:t>
            </w:r>
          </w:p>
        </w:tc>
      </w:tr>
      <w:tr w14:paraId="18A991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tbl>
            <w:tblPr>
              <w:tblStyle w:val="5"/>
              <w:tblW w:w="8464" w:type="dxa"/>
              <w:tblInd w:w="1"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350"/>
              <w:gridCol w:w="2418"/>
              <w:gridCol w:w="2594"/>
              <w:gridCol w:w="3102"/>
            </w:tblGrid>
            <w:tr w14:paraId="21A6E83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350" w:type="dxa"/>
                  <w:shd w:val="clear" w:color="auto" w:fill="auto"/>
                  <w:tcMar>
                    <w:top w:w="0" w:type="dxa"/>
                    <w:left w:w="0" w:type="dxa"/>
                    <w:bottom w:w="0" w:type="dxa"/>
                    <w:right w:w="0" w:type="dxa"/>
                  </w:tcMar>
                  <w:vAlign w:val="center"/>
                </w:tcPr>
                <w:p w14:paraId="745404D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序号</w:t>
                  </w:r>
                </w:p>
              </w:tc>
              <w:tc>
                <w:tcPr>
                  <w:tcW w:w="2418" w:type="dxa"/>
                  <w:shd w:val="clear" w:color="auto" w:fill="auto"/>
                  <w:tcMar>
                    <w:top w:w="0" w:type="dxa"/>
                    <w:left w:w="0" w:type="dxa"/>
                    <w:bottom w:w="0" w:type="dxa"/>
                    <w:right w:w="0" w:type="dxa"/>
                  </w:tcMar>
                  <w:vAlign w:val="center"/>
                </w:tcPr>
                <w:p w14:paraId="49563BF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标段编号</w:t>
                  </w:r>
                </w:p>
              </w:tc>
              <w:tc>
                <w:tcPr>
                  <w:tcW w:w="2594" w:type="dxa"/>
                  <w:shd w:val="clear" w:color="auto" w:fill="auto"/>
                  <w:tcMar>
                    <w:top w:w="0" w:type="dxa"/>
                    <w:left w:w="0" w:type="dxa"/>
                    <w:bottom w:w="0" w:type="dxa"/>
                    <w:right w:w="0" w:type="dxa"/>
                  </w:tcMar>
                  <w:vAlign w:val="center"/>
                </w:tcPr>
                <w:p w14:paraId="1878C88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单位名称</w:t>
                  </w:r>
                </w:p>
              </w:tc>
              <w:tc>
                <w:tcPr>
                  <w:tcW w:w="3102" w:type="dxa"/>
                  <w:shd w:val="clear" w:color="auto" w:fill="auto"/>
                  <w:tcMar>
                    <w:top w:w="0" w:type="dxa"/>
                    <w:left w:w="0" w:type="dxa"/>
                    <w:bottom w:w="0" w:type="dxa"/>
                    <w:right w:w="0" w:type="dxa"/>
                  </w:tcMar>
                  <w:vAlign w:val="center"/>
                </w:tcPr>
                <w:p w14:paraId="597ECDD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资格能力条件</w:t>
                  </w:r>
                </w:p>
              </w:tc>
            </w:tr>
            <w:tr w14:paraId="3F0D326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0" w:type="dxa"/>
                  <w:shd w:val="clear" w:color="auto" w:fill="auto"/>
                  <w:tcMar>
                    <w:top w:w="0" w:type="dxa"/>
                    <w:left w:w="0" w:type="dxa"/>
                    <w:bottom w:w="0" w:type="dxa"/>
                    <w:right w:w="0" w:type="dxa"/>
                  </w:tcMar>
                  <w:vAlign w:val="center"/>
                </w:tcPr>
                <w:p w14:paraId="4D3F92A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 </w:t>
                  </w:r>
                </w:p>
              </w:tc>
              <w:tc>
                <w:tcPr>
                  <w:tcW w:w="2418" w:type="dxa"/>
                  <w:shd w:val="clear" w:color="auto" w:fill="auto"/>
                  <w:tcMar>
                    <w:top w:w="0" w:type="dxa"/>
                    <w:left w:w="0" w:type="dxa"/>
                    <w:bottom w:w="0" w:type="dxa"/>
                    <w:right w:w="0" w:type="dxa"/>
                  </w:tcMar>
                  <w:vAlign w:val="center"/>
                </w:tcPr>
                <w:p w14:paraId="4C3AC2B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2594" w:type="dxa"/>
                  <w:shd w:val="clear" w:color="auto" w:fill="auto"/>
                  <w:tcMar>
                    <w:top w:w="0" w:type="dxa"/>
                    <w:left w:w="0" w:type="dxa"/>
                    <w:bottom w:w="0" w:type="dxa"/>
                    <w:right w:w="0" w:type="dxa"/>
                  </w:tcMar>
                  <w:vAlign w:val="center"/>
                </w:tcPr>
                <w:p w14:paraId="34217B9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中铁三局集团有限公司 </w:t>
                  </w:r>
                </w:p>
              </w:tc>
              <w:tc>
                <w:tcPr>
                  <w:tcW w:w="3102" w:type="dxa"/>
                  <w:shd w:val="clear" w:color="auto" w:fill="auto"/>
                  <w:tcMar>
                    <w:top w:w="0" w:type="dxa"/>
                    <w:left w:w="0" w:type="dxa"/>
                    <w:bottom w:w="0" w:type="dxa"/>
                    <w:right w:w="0" w:type="dxa"/>
                  </w:tcMar>
                  <w:vAlign w:val="center"/>
                </w:tcPr>
                <w:p w14:paraId="6AFE299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完全响应 </w:t>
                  </w:r>
                </w:p>
              </w:tc>
            </w:tr>
            <w:tr w14:paraId="14A1E68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0" w:type="dxa"/>
                  <w:shd w:val="clear" w:color="auto" w:fill="auto"/>
                  <w:tcMar>
                    <w:top w:w="0" w:type="dxa"/>
                    <w:left w:w="0" w:type="dxa"/>
                    <w:bottom w:w="0" w:type="dxa"/>
                    <w:right w:w="0" w:type="dxa"/>
                  </w:tcMar>
                  <w:vAlign w:val="center"/>
                </w:tcPr>
                <w:p w14:paraId="7DBC829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 </w:t>
                  </w:r>
                </w:p>
              </w:tc>
              <w:tc>
                <w:tcPr>
                  <w:tcW w:w="2418" w:type="dxa"/>
                  <w:shd w:val="clear" w:color="auto" w:fill="auto"/>
                  <w:tcMar>
                    <w:top w:w="0" w:type="dxa"/>
                    <w:left w:w="0" w:type="dxa"/>
                    <w:bottom w:w="0" w:type="dxa"/>
                    <w:right w:w="0" w:type="dxa"/>
                  </w:tcMar>
                  <w:vAlign w:val="center"/>
                </w:tcPr>
                <w:p w14:paraId="58B10E7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2594" w:type="dxa"/>
                  <w:shd w:val="clear" w:color="auto" w:fill="auto"/>
                  <w:tcMar>
                    <w:top w:w="0" w:type="dxa"/>
                    <w:left w:w="0" w:type="dxa"/>
                    <w:bottom w:w="0" w:type="dxa"/>
                    <w:right w:w="0" w:type="dxa"/>
                  </w:tcMar>
                  <w:vAlign w:val="center"/>
                </w:tcPr>
                <w:p w14:paraId="0CADEA6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中铁二十局集团有限公司 </w:t>
                  </w:r>
                </w:p>
              </w:tc>
              <w:tc>
                <w:tcPr>
                  <w:tcW w:w="3102" w:type="dxa"/>
                  <w:shd w:val="clear" w:color="auto" w:fill="auto"/>
                  <w:tcMar>
                    <w:top w:w="0" w:type="dxa"/>
                    <w:left w:w="0" w:type="dxa"/>
                    <w:bottom w:w="0" w:type="dxa"/>
                    <w:right w:w="0" w:type="dxa"/>
                  </w:tcMar>
                  <w:vAlign w:val="center"/>
                </w:tcPr>
                <w:p w14:paraId="11CE3DC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完全响应 </w:t>
                  </w:r>
                </w:p>
              </w:tc>
            </w:tr>
            <w:tr w14:paraId="7112254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0" w:type="dxa"/>
                  <w:shd w:val="clear" w:color="auto" w:fill="auto"/>
                  <w:tcMar>
                    <w:top w:w="0" w:type="dxa"/>
                    <w:left w:w="0" w:type="dxa"/>
                    <w:bottom w:w="0" w:type="dxa"/>
                    <w:right w:w="0" w:type="dxa"/>
                  </w:tcMar>
                  <w:vAlign w:val="center"/>
                </w:tcPr>
                <w:p w14:paraId="56C4F3C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3 </w:t>
                  </w:r>
                </w:p>
              </w:tc>
              <w:tc>
                <w:tcPr>
                  <w:tcW w:w="2418" w:type="dxa"/>
                  <w:shd w:val="clear" w:color="auto" w:fill="auto"/>
                  <w:tcMar>
                    <w:top w:w="0" w:type="dxa"/>
                    <w:left w:w="0" w:type="dxa"/>
                    <w:bottom w:w="0" w:type="dxa"/>
                    <w:right w:w="0" w:type="dxa"/>
                  </w:tcMar>
                  <w:vAlign w:val="center"/>
                </w:tcPr>
                <w:p w14:paraId="2B7CB3F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豫工程20260006001001 </w:t>
                  </w:r>
                </w:p>
              </w:tc>
              <w:tc>
                <w:tcPr>
                  <w:tcW w:w="2594" w:type="dxa"/>
                  <w:shd w:val="clear" w:color="auto" w:fill="auto"/>
                  <w:tcMar>
                    <w:top w:w="0" w:type="dxa"/>
                    <w:left w:w="0" w:type="dxa"/>
                    <w:bottom w:w="0" w:type="dxa"/>
                    <w:right w:w="0" w:type="dxa"/>
                  </w:tcMar>
                  <w:vAlign w:val="center"/>
                </w:tcPr>
                <w:p w14:paraId="4BF9CBC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中铁五局集团有限公司 </w:t>
                  </w:r>
                </w:p>
              </w:tc>
              <w:tc>
                <w:tcPr>
                  <w:tcW w:w="3102" w:type="dxa"/>
                  <w:shd w:val="clear" w:color="auto" w:fill="auto"/>
                  <w:tcMar>
                    <w:top w:w="0" w:type="dxa"/>
                    <w:left w:w="0" w:type="dxa"/>
                    <w:bottom w:w="0" w:type="dxa"/>
                    <w:right w:w="0" w:type="dxa"/>
                  </w:tcMar>
                  <w:vAlign w:val="center"/>
                </w:tcPr>
                <w:p w14:paraId="6E5B8FC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完全响应 </w:t>
                  </w:r>
                </w:p>
              </w:tc>
            </w:tr>
          </w:tbl>
          <w:p w14:paraId="79270A82">
            <w:pPr>
              <w:spacing w:before="0" w:beforeAutospacing="0" w:after="0" w:afterAutospacing="0" w:line="360" w:lineRule="atLeast"/>
              <w:ind w:left="0" w:right="0"/>
              <w:jc w:val="center"/>
              <w:rPr>
                <w:rFonts w:hint="eastAsia" w:ascii="宋体" w:hAnsi="宋体" w:eastAsia="宋体" w:cs="宋体"/>
                <w:color w:val="auto"/>
                <w:sz w:val="16"/>
                <w:szCs w:val="16"/>
              </w:rPr>
            </w:pPr>
          </w:p>
        </w:tc>
      </w:tr>
      <w:tr w14:paraId="4B956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p w14:paraId="338B077C">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auto"/>
                <w:sz w:val="16"/>
                <w:szCs w:val="16"/>
              </w:rPr>
            </w:pPr>
            <w:r>
              <w:rPr>
                <w:rFonts w:hint="eastAsia" w:ascii="宋体" w:hAnsi="宋体" w:eastAsia="宋体" w:cs="宋体"/>
                <w:b/>
                <w:bCs/>
                <w:color w:val="auto"/>
                <w:kern w:val="0"/>
                <w:sz w:val="16"/>
                <w:szCs w:val="16"/>
                <w:lang w:val="en-US" w:eastAsia="zh-CN" w:bidi="ar"/>
              </w:rPr>
              <w:t>三、废标情况及原因</w:t>
            </w:r>
          </w:p>
        </w:tc>
      </w:tr>
      <w:tr w14:paraId="4A420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tbl>
            <w:tblPr>
              <w:tblStyle w:val="5"/>
              <w:tblW w:w="8464" w:type="dxa"/>
              <w:tblInd w:w="1"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290"/>
              <w:gridCol w:w="2532"/>
              <w:gridCol w:w="5642"/>
            </w:tblGrid>
            <w:tr w14:paraId="7634ED6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290" w:type="dxa"/>
                  <w:shd w:val="clear" w:color="auto" w:fill="auto"/>
                  <w:tcMar>
                    <w:top w:w="0" w:type="dxa"/>
                    <w:left w:w="0" w:type="dxa"/>
                    <w:bottom w:w="0" w:type="dxa"/>
                    <w:right w:w="0" w:type="dxa"/>
                  </w:tcMar>
                  <w:vAlign w:val="center"/>
                </w:tcPr>
                <w:p w14:paraId="0189B71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序号</w:t>
                  </w:r>
                </w:p>
              </w:tc>
              <w:tc>
                <w:tcPr>
                  <w:tcW w:w="2532" w:type="dxa"/>
                  <w:shd w:val="clear" w:color="auto" w:fill="auto"/>
                  <w:tcMar>
                    <w:top w:w="0" w:type="dxa"/>
                    <w:left w:w="0" w:type="dxa"/>
                    <w:bottom w:w="0" w:type="dxa"/>
                    <w:right w:w="0" w:type="dxa"/>
                  </w:tcMar>
                  <w:vAlign w:val="center"/>
                </w:tcPr>
                <w:p w14:paraId="300D4F2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单位名称</w:t>
                  </w:r>
                </w:p>
              </w:tc>
              <w:tc>
                <w:tcPr>
                  <w:tcW w:w="5642" w:type="dxa"/>
                  <w:shd w:val="clear" w:color="auto" w:fill="auto"/>
                  <w:tcMar>
                    <w:top w:w="0" w:type="dxa"/>
                    <w:left w:w="0" w:type="dxa"/>
                    <w:bottom w:w="0" w:type="dxa"/>
                    <w:right w:w="0" w:type="dxa"/>
                  </w:tcMar>
                  <w:vAlign w:val="center"/>
                </w:tcPr>
                <w:p w14:paraId="480008D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废标原因</w:t>
                  </w:r>
                </w:p>
              </w:tc>
            </w:tr>
            <w:tr w14:paraId="70C72BC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90" w:type="dxa"/>
                  <w:shd w:val="clear" w:color="auto" w:fill="auto"/>
                  <w:tcMar>
                    <w:top w:w="0" w:type="dxa"/>
                    <w:left w:w="0" w:type="dxa"/>
                    <w:bottom w:w="0" w:type="dxa"/>
                    <w:right w:w="0" w:type="dxa"/>
                  </w:tcMar>
                  <w:vAlign w:val="center"/>
                </w:tcPr>
                <w:p w14:paraId="28813AF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 </w:t>
                  </w:r>
                </w:p>
              </w:tc>
              <w:tc>
                <w:tcPr>
                  <w:tcW w:w="2532" w:type="dxa"/>
                  <w:shd w:val="clear" w:color="auto" w:fill="auto"/>
                  <w:tcMar>
                    <w:top w:w="0" w:type="dxa"/>
                    <w:left w:w="0" w:type="dxa"/>
                    <w:bottom w:w="0" w:type="dxa"/>
                    <w:right w:w="0" w:type="dxa"/>
                  </w:tcMar>
                  <w:vAlign w:val="center"/>
                </w:tcPr>
                <w:p w14:paraId="5029172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中交第二航务工程局有限公司 </w:t>
                  </w:r>
                </w:p>
              </w:tc>
              <w:tc>
                <w:tcPr>
                  <w:tcW w:w="5642" w:type="dxa"/>
                  <w:shd w:val="clear" w:color="auto" w:fill="auto"/>
                  <w:tcMar>
                    <w:top w:w="0" w:type="dxa"/>
                    <w:left w:w="0" w:type="dxa"/>
                    <w:bottom w:w="0" w:type="dxa"/>
                    <w:right w:w="0" w:type="dxa"/>
                  </w:tcMar>
                  <w:vAlign w:val="center"/>
                </w:tcPr>
                <w:p w14:paraId="1C4B87A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投标人安全生产许可证不满足招标文件第二章投标人须知前附表1.4.1（1）资质条件要求。 </w:t>
                  </w:r>
                </w:p>
              </w:tc>
            </w:tr>
          </w:tbl>
          <w:p w14:paraId="43FFB7B9">
            <w:pPr>
              <w:spacing w:before="0" w:beforeAutospacing="0" w:after="0" w:afterAutospacing="0" w:line="360" w:lineRule="atLeast"/>
              <w:ind w:left="0" w:right="0"/>
              <w:jc w:val="center"/>
              <w:rPr>
                <w:rFonts w:hint="eastAsia" w:ascii="宋体" w:hAnsi="宋体" w:eastAsia="宋体" w:cs="宋体"/>
                <w:color w:val="auto"/>
                <w:sz w:val="16"/>
                <w:szCs w:val="16"/>
              </w:rPr>
            </w:pPr>
          </w:p>
        </w:tc>
      </w:tr>
      <w:tr w14:paraId="04CF7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p w14:paraId="05F2D1B6">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auto"/>
                <w:sz w:val="16"/>
                <w:szCs w:val="16"/>
              </w:rPr>
            </w:pPr>
            <w:r>
              <w:rPr>
                <w:rFonts w:hint="eastAsia" w:ascii="宋体" w:hAnsi="宋体" w:eastAsia="宋体" w:cs="宋体"/>
                <w:b/>
                <w:bCs/>
                <w:color w:val="auto"/>
                <w:kern w:val="0"/>
                <w:sz w:val="16"/>
                <w:szCs w:val="16"/>
                <w:lang w:val="en-US" w:eastAsia="zh-CN" w:bidi="ar"/>
              </w:rPr>
              <w:t>四、报价修正</w:t>
            </w:r>
          </w:p>
        </w:tc>
      </w:tr>
      <w:tr w14:paraId="779EC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p w14:paraId="43F8BF23">
            <w:pPr>
              <w:rPr>
                <w:rFonts w:hint="eastAsia" w:ascii="宋体" w:hAnsi="宋体" w:eastAsia="宋体" w:cs="宋体"/>
                <w:color w:val="auto"/>
                <w:sz w:val="16"/>
                <w:szCs w:val="16"/>
              </w:rPr>
            </w:pPr>
          </w:p>
        </w:tc>
      </w:tr>
      <w:tr w14:paraId="7A1F9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1393" w:type="dxa"/>
            <w:shd w:val="clear" w:color="auto" w:fill="auto"/>
            <w:tcMar>
              <w:top w:w="0" w:type="dxa"/>
              <w:left w:w="0" w:type="dxa"/>
              <w:bottom w:w="0" w:type="dxa"/>
              <w:right w:w="0" w:type="dxa"/>
            </w:tcMar>
            <w:vAlign w:val="center"/>
          </w:tcPr>
          <w:p w14:paraId="0997096D">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无报价内容</w:t>
            </w:r>
          </w:p>
        </w:tc>
        <w:tc>
          <w:tcPr>
            <w:tcW w:w="7124" w:type="dxa"/>
            <w:shd w:val="clear" w:color="auto" w:fill="auto"/>
            <w:vAlign w:val="center"/>
          </w:tcPr>
          <w:p w14:paraId="7334DC98">
            <w:pPr>
              <w:rPr>
                <w:rFonts w:hint="eastAsia" w:ascii="宋体" w:hAnsi="宋体" w:eastAsia="宋体" w:cs="宋体"/>
                <w:color w:val="auto"/>
                <w:sz w:val="16"/>
                <w:szCs w:val="16"/>
              </w:rPr>
            </w:pPr>
          </w:p>
        </w:tc>
      </w:tr>
      <w:tr w14:paraId="55C372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p w14:paraId="58B6B059">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auto"/>
                <w:sz w:val="16"/>
                <w:szCs w:val="16"/>
              </w:rPr>
            </w:pPr>
            <w:r>
              <w:rPr>
                <w:rFonts w:hint="eastAsia" w:ascii="宋体" w:hAnsi="宋体" w:eastAsia="宋体" w:cs="宋体"/>
                <w:b/>
                <w:bCs/>
                <w:color w:val="auto"/>
                <w:kern w:val="0"/>
                <w:sz w:val="16"/>
                <w:szCs w:val="16"/>
                <w:lang w:val="en-US" w:eastAsia="zh-CN" w:bidi="ar"/>
              </w:rPr>
              <w:t>五、所有投标人或供应商综合标评分情况</w:t>
            </w:r>
          </w:p>
        </w:tc>
      </w:tr>
      <w:tr w14:paraId="64DEF4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tbl>
            <w:tblPr>
              <w:tblStyle w:val="5"/>
              <w:tblW w:w="8494" w:type="dxa"/>
              <w:tblInd w:w="1"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359"/>
              <w:gridCol w:w="1026"/>
              <w:gridCol w:w="629"/>
              <w:gridCol w:w="825"/>
              <w:gridCol w:w="840"/>
              <w:gridCol w:w="900"/>
              <w:gridCol w:w="900"/>
              <w:gridCol w:w="765"/>
              <w:gridCol w:w="645"/>
              <w:gridCol w:w="765"/>
              <w:gridCol w:w="840"/>
            </w:tblGrid>
            <w:tr w14:paraId="761B155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6317D35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序号</w:t>
                  </w:r>
                </w:p>
              </w:tc>
              <w:tc>
                <w:tcPr>
                  <w:tcW w:w="1026" w:type="dxa"/>
                  <w:shd w:val="clear" w:color="auto" w:fill="auto"/>
                  <w:tcMar>
                    <w:top w:w="0" w:type="dxa"/>
                    <w:left w:w="0" w:type="dxa"/>
                    <w:bottom w:w="0" w:type="dxa"/>
                    <w:right w:w="0" w:type="dxa"/>
                  </w:tcMar>
                  <w:vAlign w:val="center"/>
                </w:tcPr>
                <w:p w14:paraId="5A87665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单位名称</w:t>
                  </w:r>
                </w:p>
              </w:tc>
              <w:tc>
                <w:tcPr>
                  <w:tcW w:w="629" w:type="dxa"/>
                  <w:shd w:val="clear" w:color="auto" w:fill="auto"/>
                  <w:tcMar>
                    <w:top w:w="0" w:type="dxa"/>
                    <w:left w:w="0" w:type="dxa"/>
                    <w:bottom w:w="0" w:type="dxa"/>
                    <w:right w:w="0" w:type="dxa"/>
                  </w:tcMar>
                  <w:vAlign w:val="center"/>
                </w:tcPr>
                <w:p w14:paraId="26A760D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评委A </w:t>
                  </w:r>
                </w:p>
              </w:tc>
              <w:tc>
                <w:tcPr>
                  <w:tcW w:w="825" w:type="dxa"/>
                  <w:shd w:val="clear" w:color="auto" w:fill="auto"/>
                  <w:tcMar>
                    <w:top w:w="0" w:type="dxa"/>
                    <w:left w:w="0" w:type="dxa"/>
                    <w:bottom w:w="0" w:type="dxa"/>
                    <w:right w:w="0" w:type="dxa"/>
                  </w:tcMar>
                  <w:vAlign w:val="center"/>
                </w:tcPr>
                <w:p w14:paraId="7D3A9CE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评委B </w:t>
                  </w:r>
                </w:p>
              </w:tc>
              <w:tc>
                <w:tcPr>
                  <w:tcW w:w="840" w:type="dxa"/>
                  <w:shd w:val="clear" w:color="auto" w:fill="auto"/>
                  <w:tcMar>
                    <w:top w:w="0" w:type="dxa"/>
                    <w:left w:w="0" w:type="dxa"/>
                    <w:bottom w:w="0" w:type="dxa"/>
                    <w:right w:w="0" w:type="dxa"/>
                  </w:tcMar>
                  <w:vAlign w:val="center"/>
                </w:tcPr>
                <w:p w14:paraId="0833DEB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评委C </w:t>
                  </w:r>
                </w:p>
              </w:tc>
              <w:tc>
                <w:tcPr>
                  <w:tcW w:w="900" w:type="dxa"/>
                  <w:shd w:val="clear" w:color="auto" w:fill="auto"/>
                  <w:tcMar>
                    <w:top w:w="0" w:type="dxa"/>
                    <w:left w:w="0" w:type="dxa"/>
                    <w:bottom w:w="0" w:type="dxa"/>
                    <w:right w:w="0" w:type="dxa"/>
                  </w:tcMar>
                  <w:vAlign w:val="center"/>
                </w:tcPr>
                <w:p w14:paraId="62BB5D2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评委D </w:t>
                  </w:r>
                </w:p>
              </w:tc>
              <w:tc>
                <w:tcPr>
                  <w:tcW w:w="900" w:type="dxa"/>
                  <w:shd w:val="clear" w:color="auto" w:fill="auto"/>
                  <w:tcMar>
                    <w:top w:w="0" w:type="dxa"/>
                    <w:left w:w="0" w:type="dxa"/>
                    <w:bottom w:w="0" w:type="dxa"/>
                    <w:right w:w="0" w:type="dxa"/>
                  </w:tcMar>
                  <w:vAlign w:val="center"/>
                </w:tcPr>
                <w:p w14:paraId="284EBCE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评委E </w:t>
                  </w:r>
                </w:p>
              </w:tc>
              <w:tc>
                <w:tcPr>
                  <w:tcW w:w="765" w:type="dxa"/>
                  <w:shd w:val="clear" w:color="auto" w:fill="auto"/>
                  <w:tcMar>
                    <w:top w:w="0" w:type="dxa"/>
                    <w:left w:w="0" w:type="dxa"/>
                    <w:bottom w:w="0" w:type="dxa"/>
                    <w:right w:w="0" w:type="dxa"/>
                  </w:tcMar>
                  <w:vAlign w:val="center"/>
                </w:tcPr>
                <w:p w14:paraId="0492DD5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评委F </w:t>
                  </w:r>
                </w:p>
              </w:tc>
              <w:tc>
                <w:tcPr>
                  <w:tcW w:w="645" w:type="dxa"/>
                  <w:shd w:val="clear" w:color="auto" w:fill="auto"/>
                  <w:tcMar>
                    <w:top w:w="0" w:type="dxa"/>
                    <w:left w:w="0" w:type="dxa"/>
                    <w:bottom w:w="0" w:type="dxa"/>
                    <w:right w:w="0" w:type="dxa"/>
                  </w:tcMar>
                  <w:vAlign w:val="center"/>
                </w:tcPr>
                <w:p w14:paraId="28778CA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评委G </w:t>
                  </w:r>
                </w:p>
              </w:tc>
              <w:tc>
                <w:tcPr>
                  <w:tcW w:w="765" w:type="dxa"/>
                  <w:shd w:val="clear" w:color="auto" w:fill="auto"/>
                  <w:tcMar>
                    <w:top w:w="0" w:type="dxa"/>
                    <w:left w:w="0" w:type="dxa"/>
                    <w:bottom w:w="0" w:type="dxa"/>
                    <w:right w:w="0" w:type="dxa"/>
                  </w:tcMar>
                  <w:vAlign w:val="center"/>
                </w:tcPr>
                <w:p w14:paraId="2AD0B94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评委H </w:t>
                  </w:r>
                </w:p>
              </w:tc>
              <w:tc>
                <w:tcPr>
                  <w:tcW w:w="840" w:type="dxa"/>
                  <w:shd w:val="clear" w:color="auto" w:fill="auto"/>
                  <w:tcMar>
                    <w:top w:w="0" w:type="dxa"/>
                    <w:left w:w="0" w:type="dxa"/>
                    <w:bottom w:w="0" w:type="dxa"/>
                    <w:right w:w="0" w:type="dxa"/>
                  </w:tcMar>
                  <w:vAlign w:val="center"/>
                </w:tcPr>
                <w:p w14:paraId="2D27409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评委I </w:t>
                  </w:r>
                </w:p>
              </w:tc>
            </w:tr>
            <w:tr w14:paraId="18738B1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33F57ED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w:t>
                  </w:r>
                </w:p>
              </w:tc>
              <w:tc>
                <w:tcPr>
                  <w:tcW w:w="1026" w:type="dxa"/>
                  <w:shd w:val="clear" w:color="auto" w:fill="auto"/>
                  <w:tcMar>
                    <w:top w:w="0" w:type="dxa"/>
                    <w:left w:w="0" w:type="dxa"/>
                    <w:bottom w:w="0" w:type="dxa"/>
                    <w:right w:w="0" w:type="dxa"/>
                  </w:tcMar>
                  <w:vAlign w:val="center"/>
                </w:tcPr>
                <w:p w14:paraId="69A3959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中铁五局集团有限公司</w:t>
                  </w:r>
                </w:p>
              </w:tc>
              <w:tc>
                <w:tcPr>
                  <w:tcW w:w="629" w:type="dxa"/>
                  <w:shd w:val="clear" w:color="auto" w:fill="auto"/>
                  <w:tcMar>
                    <w:top w:w="0" w:type="dxa"/>
                    <w:left w:w="0" w:type="dxa"/>
                    <w:bottom w:w="0" w:type="dxa"/>
                    <w:right w:w="0" w:type="dxa"/>
                  </w:tcMar>
                  <w:vAlign w:val="center"/>
                </w:tcPr>
                <w:p w14:paraId="40731D6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25" w:type="dxa"/>
                  <w:shd w:val="clear" w:color="auto" w:fill="auto"/>
                  <w:tcMar>
                    <w:top w:w="0" w:type="dxa"/>
                    <w:left w:w="0" w:type="dxa"/>
                    <w:bottom w:w="0" w:type="dxa"/>
                    <w:right w:w="0" w:type="dxa"/>
                  </w:tcMar>
                  <w:vAlign w:val="center"/>
                </w:tcPr>
                <w:p w14:paraId="24691A7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40" w:type="dxa"/>
                  <w:shd w:val="clear" w:color="auto" w:fill="auto"/>
                  <w:tcMar>
                    <w:top w:w="0" w:type="dxa"/>
                    <w:left w:w="0" w:type="dxa"/>
                    <w:bottom w:w="0" w:type="dxa"/>
                    <w:right w:w="0" w:type="dxa"/>
                  </w:tcMar>
                  <w:vAlign w:val="center"/>
                </w:tcPr>
                <w:p w14:paraId="2F1ECDE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900" w:type="dxa"/>
                  <w:shd w:val="clear" w:color="auto" w:fill="auto"/>
                  <w:tcMar>
                    <w:top w:w="0" w:type="dxa"/>
                    <w:left w:w="0" w:type="dxa"/>
                    <w:bottom w:w="0" w:type="dxa"/>
                    <w:right w:w="0" w:type="dxa"/>
                  </w:tcMar>
                  <w:vAlign w:val="center"/>
                </w:tcPr>
                <w:p w14:paraId="2A6D127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900" w:type="dxa"/>
                  <w:shd w:val="clear" w:color="auto" w:fill="auto"/>
                  <w:tcMar>
                    <w:top w:w="0" w:type="dxa"/>
                    <w:left w:w="0" w:type="dxa"/>
                    <w:bottom w:w="0" w:type="dxa"/>
                    <w:right w:w="0" w:type="dxa"/>
                  </w:tcMar>
                  <w:vAlign w:val="center"/>
                </w:tcPr>
                <w:p w14:paraId="7E9AB81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765" w:type="dxa"/>
                  <w:shd w:val="clear" w:color="auto" w:fill="auto"/>
                  <w:tcMar>
                    <w:top w:w="0" w:type="dxa"/>
                    <w:left w:w="0" w:type="dxa"/>
                    <w:bottom w:w="0" w:type="dxa"/>
                    <w:right w:w="0" w:type="dxa"/>
                  </w:tcMar>
                  <w:vAlign w:val="center"/>
                </w:tcPr>
                <w:p w14:paraId="391E5C2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645" w:type="dxa"/>
                  <w:shd w:val="clear" w:color="auto" w:fill="auto"/>
                  <w:tcMar>
                    <w:top w:w="0" w:type="dxa"/>
                    <w:left w:w="0" w:type="dxa"/>
                    <w:bottom w:w="0" w:type="dxa"/>
                    <w:right w:w="0" w:type="dxa"/>
                  </w:tcMar>
                  <w:vAlign w:val="center"/>
                </w:tcPr>
                <w:p w14:paraId="7E8DF85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765" w:type="dxa"/>
                  <w:shd w:val="clear" w:color="auto" w:fill="auto"/>
                  <w:tcMar>
                    <w:top w:w="0" w:type="dxa"/>
                    <w:left w:w="0" w:type="dxa"/>
                    <w:bottom w:w="0" w:type="dxa"/>
                    <w:right w:w="0" w:type="dxa"/>
                  </w:tcMar>
                  <w:vAlign w:val="center"/>
                </w:tcPr>
                <w:p w14:paraId="1E3CFE9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40" w:type="dxa"/>
                  <w:shd w:val="clear" w:color="auto" w:fill="auto"/>
                  <w:tcMar>
                    <w:top w:w="0" w:type="dxa"/>
                    <w:left w:w="0" w:type="dxa"/>
                    <w:bottom w:w="0" w:type="dxa"/>
                    <w:right w:w="0" w:type="dxa"/>
                  </w:tcMar>
                  <w:vAlign w:val="center"/>
                </w:tcPr>
                <w:p w14:paraId="6C02FE6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r>
            <w:tr w14:paraId="5318746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6759BE4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w:t>
                  </w:r>
                </w:p>
              </w:tc>
              <w:tc>
                <w:tcPr>
                  <w:tcW w:w="1026" w:type="dxa"/>
                  <w:shd w:val="clear" w:color="auto" w:fill="auto"/>
                  <w:tcMar>
                    <w:top w:w="0" w:type="dxa"/>
                    <w:left w:w="0" w:type="dxa"/>
                    <w:bottom w:w="0" w:type="dxa"/>
                    <w:right w:w="0" w:type="dxa"/>
                  </w:tcMar>
                  <w:vAlign w:val="center"/>
                </w:tcPr>
                <w:p w14:paraId="1DE0E98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中铁二十局集团有限公司</w:t>
                  </w:r>
                </w:p>
              </w:tc>
              <w:tc>
                <w:tcPr>
                  <w:tcW w:w="629" w:type="dxa"/>
                  <w:shd w:val="clear" w:color="auto" w:fill="auto"/>
                  <w:tcMar>
                    <w:top w:w="0" w:type="dxa"/>
                    <w:left w:w="0" w:type="dxa"/>
                    <w:bottom w:w="0" w:type="dxa"/>
                    <w:right w:w="0" w:type="dxa"/>
                  </w:tcMar>
                  <w:vAlign w:val="center"/>
                </w:tcPr>
                <w:p w14:paraId="002095D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25" w:type="dxa"/>
                  <w:shd w:val="clear" w:color="auto" w:fill="auto"/>
                  <w:tcMar>
                    <w:top w:w="0" w:type="dxa"/>
                    <w:left w:w="0" w:type="dxa"/>
                    <w:bottom w:w="0" w:type="dxa"/>
                    <w:right w:w="0" w:type="dxa"/>
                  </w:tcMar>
                  <w:vAlign w:val="center"/>
                </w:tcPr>
                <w:p w14:paraId="0E7BF00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40" w:type="dxa"/>
                  <w:shd w:val="clear" w:color="auto" w:fill="auto"/>
                  <w:tcMar>
                    <w:top w:w="0" w:type="dxa"/>
                    <w:left w:w="0" w:type="dxa"/>
                    <w:bottom w:w="0" w:type="dxa"/>
                    <w:right w:w="0" w:type="dxa"/>
                  </w:tcMar>
                  <w:vAlign w:val="center"/>
                </w:tcPr>
                <w:p w14:paraId="3F5DBF2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900" w:type="dxa"/>
                  <w:shd w:val="clear" w:color="auto" w:fill="auto"/>
                  <w:tcMar>
                    <w:top w:w="0" w:type="dxa"/>
                    <w:left w:w="0" w:type="dxa"/>
                    <w:bottom w:w="0" w:type="dxa"/>
                    <w:right w:w="0" w:type="dxa"/>
                  </w:tcMar>
                  <w:vAlign w:val="center"/>
                </w:tcPr>
                <w:p w14:paraId="08B6781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900" w:type="dxa"/>
                  <w:shd w:val="clear" w:color="auto" w:fill="auto"/>
                  <w:tcMar>
                    <w:top w:w="0" w:type="dxa"/>
                    <w:left w:w="0" w:type="dxa"/>
                    <w:bottom w:w="0" w:type="dxa"/>
                    <w:right w:w="0" w:type="dxa"/>
                  </w:tcMar>
                  <w:vAlign w:val="center"/>
                </w:tcPr>
                <w:p w14:paraId="61F02D8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765" w:type="dxa"/>
                  <w:shd w:val="clear" w:color="auto" w:fill="auto"/>
                  <w:tcMar>
                    <w:top w:w="0" w:type="dxa"/>
                    <w:left w:w="0" w:type="dxa"/>
                    <w:bottom w:w="0" w:type="dxa"/>
                    <w:right w:w="0" w:type="dxa"/>
                  </w:tcMar>
                  <w:vAlign w:val="center"/>
                </w:tcPr>
                <w:p w14:paraId="74D2D24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645" w:type="dxa"/>
                  <w:shd w:val="clear" w:color="auto" w:fill="auto"/>
                  <w:tcMar>
                    <w:top w:w="0" w:type="dxa"/>
                    <w:left w:w="0" w:type="dxa"/>
                    <w:bottom w:w="0" w:type="dxa"/>
                    <w:right w:w="0" w:type="dxa"/>
                  </w:tcMar>
                  <w:vAlign w:val="center"/>
                </w:tcPr>
                <w:p w14:paraId="5D61914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765" w:type="dxa"/>
                  <w:shd w:val="clear" w:color="auto" w:fill="auto"/>
                  <w:tcMar>
                    <w:top w:w="0" w:type="dxa"/>
                    <w:left w:w="0" w:type="dxa"/>
                    <w:bottom w:w="0" w:type="dxa"/>
                    <w:right w:w="0" w:type="dxa"/>
                  </w:tcMar>
                  <w:vAlign w:val="center"/>
                </w:tcPr>
                <w:p w14:paraId="3773A53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40" w:type="dxa"/>
                  <w:shd w:val="clear" w:color="auto" w:fill="auto"/>
                  <w:tcMar>
                    <w:top w:w="0" w:type="dxa"/>
                    <w:left w:w="0" w:type="dxa"/>
                    <w:bottom w:w="0" w:type="dxa"/>
                    <w:right w:w="0" w:type="dxa"/>
                  </w:tcMar>
                  <w:vAlign w:val="center"/>
                </w:tcPr>
                <w:p w14:paraId="54496F0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r>
            <w:tr w14:paraId="3F57DB1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5F2AD6B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w:t>
                  </w:r>
                </w:p>
              </w:tc>
              <w:tc>
                <w:tcPr>
                  <w:tcW w:w="1026" w:type="dxa"/>
                  <w:shd w:val="clear" w:color="auto" w:fill="auto"/>
                  <w:tcMar>
                    <w:top w:w="0" w:type="dxa"/>
                    <w:left w:w="0" w:type="dxa"/>
                    <w:bottom w:w="0" w:type="dxa"/>
                    <w:right w:w="0" w:type="dxa"/>
                  </w:tcMar>
                  <w:vAlign w:val="center"/>
                </w:tcPr>
                <w:p w14:paraId="5255A0C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中铁三局集团有限公司</w:t>
                  </w:r>
                </w:p>
              </w:tc>
              <w:tc>
                <w:tcPr>
                  <w:tcW w:w="629" w:type="dxa"/>
                  <w:shd w:val="clear" w:color="auto" w:fill="auto"/>
                  <w:tcMar>
                    <w:top w:w="0" w:type="dxa"/>
                    <w:left w:w="0" w:type="dxa"/>
                    <w:bottom w:w="0" w:type="dxa"/>
                    <w:right w:w="0" w:type="dxa"/>
                  </w:tcMar>
                  <w:vAlign w:val="center"/>
                </w:tcPr>
                <w:p w14:paraId="76E4646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25" w:type="dxa"/>
                  <w:shd w:val="clear" w:color="auto" w:fill="auto"/>
                  <w:tcMar>
                    <w:top w:w="0" w:type="dxa"/>
                    <w:left w:w="0" w:type="dxa"/>
                    <w:bottom w:w="0" w:type="dxa"/>
                    <w:right w:w="0" w:type="dxa"/>
                  </w:tcMar>
                  <w:vAlign w:val="center"/>
                </w:tcPr>
                <w:p w14:paraId="629D396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40" w:type="dxa"/>
                  <w:shd w:val="clear" w:color="auto" w:fill="auto"/>
                  <w:tcMar>
                    <w:top w:w="0" w:type="dxa"/>
                    <w:left w:w="0" w:type="dxa"/>
                    <w:bottom w:w="0" w:type="dxa"/>
                    <w:right w:w="0" w:type="dxa"/>
                  </w:tcMar>
                  <w:vAlign w:val="center"/>
                </w:tcPr>
                <w:p w14:paraId="66BEA5B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900" w:type="dxa"/>
                  <w:shd w:val="clear" w:color="auto" w:fill="auto"/>
                  <w:tcMar>
                    <w:top w:w="0" w:type="dxa"/>
                    <w:left w:w="0" w:type="dxa"/>
                    <w:bottom w:w="0" w:type="dxa"/>
                    <w:right w:w="0" w:type="dxa"/>
                  </w:tcMar>
                  <w:vAlign w:val="center"/>
                </w:tcPr>
                <w:p w14:paraId="3D0D2D4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900" w:type="dxa"/>
                  <w:shd w:val="clear" w:color="auto" w:fill="auto"/>
                  <w:tcMar>
                    <w:top w:w="0" w:type="dxa"/>
                    <w:left w:w="0" w:type="dxa"/>
                    <w:bottom w:w="0" w:type="dxa"/>
                    <w:right w:w="0" w:type="dxa"/>
                  </w:tcMar>
                  <w:vAlign w:val="center"/>
                </w:tcPr>
                <w:p w14:paraId="72B3509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765" w:type="dxa"/>
                  <w:shd w:val="clear" w:color="auto" w:fill="auto"/>
                  <w:tcMar>
                    <w:top w:w="0" w:type="dxa"/>
                    <w:left w:w="0" w:type="dxa"/>
                    <w:bottom w:w="0" w:type="dxa"/>
                    <w:right w:w="0" w:type="dxa"/>
                  </w:tcMar>
                  <w:vAlign w:val="center"/>
                </w:tcPr>
                <w:p w14:paraId="039C2F5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645" w:type="dxa"/>
                  <w:shd w:val="clear" w:color="auto" w:fill="auto"/>
                  <w:tcMar>
                    <w:top w:w="0" w:type="dxa"/>
                    <w:left w:w="0" w:type="dxa"/>
                    <w:bottom w:w="0" w:type="dxa"/>
                    <w:right w:w="0" w:type="dxa"/>
                  </w:tcMar>
                  <w:vAlign w:val="center"/>
                </w:tcPr>
                <w:p w14:paraId="28E48A9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765" w:type="dxa"/>
                  <w:shd w:val="clear" w:color="auto" w:fill="auto"/>
                  <w:tcMar>
                    <w:top w:w="0" w:type="dxa"/>
                    <w:left w:w="0" w:type="dxa"/>
                    <w:bottom w:w="0" w:type="dxa"/>
                    <w:right w:w="0" w:type="dxa"/>
                  </w:tcMar>
                  <w:vAlign w:val="center"/>
                </w:tcPr>
                <w:p w14:paraId="3B736D8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40" w:type="dxa"/>
                  <w:shd w:val="clear" w:color="auto" w:fill="auto"/>
                  <w:tcMar>
                    <w:top w:w="0" w:type="dxa"/>
                    <w:left w:w="0" w:type="dxa"/>
                    <w:bottom w:w="0" w:type="dxa"/>
                    <w:right w:w="0" w:type="dxa"/>
                  </w:tcMar>
                  <w:vAlign w:val="center"/>
                </w:tcPr>
                <w:p w14:paraId="5B31BD4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r>
            <w:tr w14:paraId="09C29EE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12F4E51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4</w:t>
                  </w:r>
                </w:p>
              </w:tc>
              <w:tc>
                <w:tcPr>
                  <w:tcW w:w="1026" w:type="dxa"/>
                  <w:shd w:val="clear" w:color="auto" w:fill="auto"/>
                  <w:tcMar>
                    <w:top w:w="0" w:type="dxa"/>
                    <w:left w:w="0" w:type="dxa"/>
                    <w:bottom w:w="0" w:type="dxa"/>
                    <w:right w:w="0" w:type="dxa"/>
                  </w:tcMar>
                  <w:vAlign w:val="center"/>
                </w:tcPr>
                <w:p w14:paraId="0C0C2FF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中铁二十五局集团有限公司</w:t>
                  </w:r>
                </w:p>
              </w:tc>
              <w:tc>
                <w:tcPr>
                  <w:tcW w:w="629" w:type="dxa"/>
                  <w:shd w:val="clear" w:color="auto" w:fill="auto"/>
                  <w:tcMar>
                    <w:top w:w="0" w:type="dxa"/>
                    <w:left w:w="0" w:type="dxa"/>
                    <w:bottom w:w="0" w:type="dxa"/>
                    <w:right w:w="0" w:type="dxa"/>
                  </w:tcMar>
                  <w:vAlign w:val="center"/>
                </w:tcPr>
                <w:p w14:paraId="1253F1C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825" w:type="dxa"/>
                  <w:shd w:val="clear" w:color="auto" w:fill="auto"/>
                  <w:tcMar>
                    <w:top w:w="0" w:type="dxa"/>
                    <w:left w:w="0" w:type="dxa"/>
                    <w:bottom w:w="0" w:type="dxa"/>
                    <w:right w:w="0" w:type="dxa"/>
                  </w:tcMar>
                  <w:vAlign w:val="center"/>
                </w:tcPr>
                <w:p w14:paraId="4D1A038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840" w:type="dxa"/>
                  <w:shd w:val="clear" w:color="auto" w:fill="auto"/>
                  <w:tcMar>
                    <w:top w:w="0" w:type="dxa"/>
                    <w:left w:w="0" w:type="dxa"/>
                    <w:bottom w:w="0" w:type="dxa"/>
                    <w:right w:w="0" w:type="dxa"/>
                  </w:tcMar>
                  <w:vAlign w:val="center"/>
                </w:tcPr>
                <w:p w14:paraId="761AC34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900" w:type="dxa"/>
                  <w:shd w:val="clear" w:color="auto" w:fill="auto"/>
                  <w:tcMar>
                    <w:top w:w="0" w:type="dxa"/>
                    <w:left w:w="0" w:type="dxa"/>
                    <w:bottom w:w="0" w:type="dxa"/>
                    <w:right w:w="0" w:type="dxa"/>
                  </w:tcMar>
                  <w:vAlign w:val="center"/>
                </w:tcPr>
                <w:p w14:paraId="6D8F2FA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900" w:type="dxa"/>
                  <w:shd w:val="clear" w:color="auto" w:fill="auto"/>
                  <w:tcMar>
                    <w:top w:w="0" w:type="dxa"/>
                    <w:left w:w="0" w:type="dxa"/>
                    <w:bottom w:w="0" w:type="dxa"/>
                    <w:right w:w="0" w:type="dxa"/>
                  </w:tcMar>
                  <w:vAlign w:val="center"/>
                </w:tcPr>
                <w:p w14:paraId="321C2E4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765" w:type="dxa"/>
                  <w:shd w:val="clear" w:color="auto" w:fill="auto"/>
                  <w:tcMar>
                    <w:top w:w="0" w:type="dxa"/>
                    <w:left w:w="0" w:type="dxa"/>
                    <w:bottom w:w="0" w:type="dxa"/>
                    <w:right w:w="0" w:type="dxa"/>
                  </w:tcMar>
                  <w:vAlign w:val="center"/>
                </w:tcPr>
                <w:p w14:paraId="7A497D2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645" w:type="dxa"/>
                  <w:shd w:val="clear" w:color="auto" w:fill="auto"/>
                  <w:tcMar>
                    <w:top w:w="0" w:type="dxa"/>
                    <w:left w:w="0" w:type="dxa"/>
                    <w:bottom w:w="0" w:type="dxa"/>
                    <w:right w:w="0" w:type="dxa"/>
                  </w:tcMar>
                  <w:vAlign w:val="center"/>
                </w:tcPr>
                <w:p w14:paraId="4B903CC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765" w:type="dxa"/>
                  <w:shd w:val="clear" w:color="auto" w:fill="auto"/>
                  <w:tcMar>
                    <w:top w:w="0" w:type="dxa"/>
                    <w:left w:w="0" w:type="dxa"/>
                    <w:bottom w:w="0" w:type="dxa"/>
                    <w:right w:w="0" w:type="dxa"/>
                  </w:tcMar>
                  <w:vAlign w:val="center"/>
                </w:tcPr>
                <w:p w14:paraId="005071C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840" w:type="dxa"/>
                  <w:shd w:val="clear" w:color="auto" w:fill="auto"/>
                  <w:tcMar>
                    <w:top w:w="0" w:type="dxa"/>
                    <w:left w:w="0" w:type="dxa"/>
                    <w:bottom w:w="0" w:type="dxa"/>
                    <w:right w:w="0" w:type="dxa"/>
                  </w:tcMar>
                  <w:vAlign w:val="center"/>
                </w:tcPr>
                <w:p w14:paraId="536331E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r>
            <w:tr w14:paraId="4EB4814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769FF00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5</w:t>
                  </w:r>
                </w:p>
              </w:tc>
              <w:tc>
                <w:tcPr>
                  <w:tcW w:w="1026" w:type="dxa"/>
                  <w:shd w:val="clear" w:color="auto" w:fill="auto"/>
                  <w:tcMar>
                    <w:top w:w="0" w:type="dxa"/>
                    <w:left w:w="0" w:type="dxa"/>
                    <w:bottom w:w="0" w:type="dxa"/>
                    <w:right w:w="0" w:type="dxa"/>
                  </w:tcMar>
                  <w:vAlign w:val="center"/>
                </w:tcPr>
                <w:p w14:paraId="39BCB6E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中铁十二局集团有限公司</w:t>
                  </w:r>
                </w:p>
              </w:tc>
              <w:tc>
                <w:tcPr>
                  <w:tcW w:w="629" w:type="dxa"/>
                  <w:shd w:val="clear" w:color="auto" w:fill="auto"/>
                  <w:tcMar>
                    <w:top w:w="0" w:type="dxa"/>
                    <w:left w:w="0" w:type="dxa"/>
                    <w:bottom w:w="0" w:type="dxa"/>
                    <w:right w:w="0" w:type="dxa"/>
                  </w:tcMar>
                  <w:vAlign w:val="center"/>
                </w:tcPr>
                <w:p w14:paraId="0FBB3C0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25" w:type="dxa"/>
                  <w:shd w:val="clear" w:color="auto" w:fill="auto"/>
                  <w:tcMar>
                    <w:top w:w="0" w:type="dxa"/>
                    <w:left w:w="0" w:type="dxa"/>
                    <w:bottom w:w="0" w:type="dxa"/>
                    <w:right w:w="0" w:type="dxa"/>
                  </w:tcMar>
                  <w:vAlign w:val="center"/>
                </w:tcPr>
                <w:p w14:paraId="774B4F8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40" w:type="dxa"/>
                  <w:shd w:val="clear" w:color="auto" w:fill="auto"/>
                  <w:tcMar>
                    <w:top w:w="0" w:type="dxa"/>
                    <w:left w:w="0" w:type="dxa"/>
                    <w:bottom w:w="0" w:type="dxa"/>
                    <w:right w:w="0" w:type="dxa"/>
                  </w:tcMar>
                  <w:vAlign w:val="center"/>
                </w:tcPr>
                <w:p w14:paraId="3CDB5FC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900" w:type="dxa"/>
                  <w:shd w:val="clear" w:color="auto" w:fill="auto"/>
                  <w:tcMar>
                    <w:top w:w="0" w:type="dxa"/>
                    <w:left w:w="0" w:type="dxa"/>
                    <w:bottom w:w="0" w:type="dxa"/>
                    <w:right w:w="0" w:type="dxa"/>
                  </w:tcMar>
                  <w:vAlign w:val="center"/>
                </w:tcPr>
                <w:p w14:paraId="360FC00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900" w:type="dxa"/>
                  <w:shd w:val="clear" w:color="auto" w:fill="auto"/>
                  <w:tcMar>
                    <w:top w:w="0" w:type="dxa"/>
                    <w:left w:w="0" w:type="dxa"/>
                    <w:bottom w:w="0" w:type="dxa"/>
                    <w:right w:w="0" w:type="dxa"/>
                  </w:tcMar>
                  <w:vAlign w:val="center"/>
                </w:tcPr>
                <w:p w14:paraId="428BD97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765" w:type="dxa"/>
                  <w:shd w:val="clear" w:color="auto" w:fill="auto"/>
                  <w:tcMar>
                    <w:top w:w="0" w:type="dxa"/>
                    <w:left w:w="0" w:type="dxa"/>
                    <w:bottom w:w="0" w:type="dxa"/>
                    <w:right w:w="0" w:type="dxa"/>
                  </w:tcMar>
                  <w:vAlign w:val="center"/>
                </w:tcPr>
                <w:p w14:paraId="73D340E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645" w:type="dxa"/>
                  <w:shd w:val="clear" w:color="auto" w:fill="auto"/>
                  <w:tcMar>
                    <w:top w:w="0" w:type="dxa"/>
                    <w:left w:w="0" w:type="dxa"/>
                    <w:bottom w:w="0" w:type="dxa"/>
                    <w:right w:w="0" w:type="dxa"/>
                  </w:tcMar>
                  <w:vAlign w:val="center"/>
                </w:tcPr>
                <w:p w14:paraId="36C10CA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765" w:type="dxa"/>
                  <w:shd w:val="clear" w:color="auto" w:fill="auto"/>
                  <w:tcMar>
                    <w:top w:w="0" w:type="dxa"/>
                    <w:left w:w="0" w:type="dxa"/>
                    <w:bottom w:w="0" w:type="dxa"/>
                    <w:right w:w="0" w:type="dxa"/>
                  </w:tcMar>
                  <w:vAlign w:val="center"/>
                </w:tcPr>
                <w:p w14:paraId="76AB61D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40" w:type="dxa"/>
                  <w:shd w:val="clear" w:color="auto" w:fill="auto"/>
                  <w:tcMar>
                    <w:top w:w="0" w:type="dxa"/>
                    <w:left w:w="0" w:type="dxa"/>
                    <w:bottom w:w="0" w:type="dxa"/>
                    <w:right w:w="0" w:type="dxa"/>
                  </w:tcMar>
                  <w:vAlign w:val="center"/>
                </w:tcPr>
                <w:p w14:paraId="683F9CB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r>
            <w:tr w14:paraId="31B8466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067AA0B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6</w:t>
                  </w:r>
                </w:p>
              </w:tc>
              <w:tc>
                <w:tcPr>
                  <w:tcW w:w="1026" w:type="dxa"/>
                  <w:shd w:val="clear" w:color="auto" w:fill="auto"/>
                  <w:tcMar>
                    <w:top w:w="0" w:type="dxa"/>
                    <w:left w:w="0" w:type="dxa"/>
                    <w:bottom w:w="0" w:type="dxa"/>
                    <w:right w:w="0" w:type="dxa"/>
                  </w:tcMar>
                  <w:vAlign w:val="center"/>
                </w:tcPr>
                <w:p w14:paraId="54FE097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中铁十六局集团有限公司</w:t>
                  </w:r>
                </w:p>
              </w:tc>
              <w:tc>
                <w:tcPr>
                  <w:tcW w:w="629" w:type="dxa"/>
                  <w:shd w:val="clear" w:color="auto" w:fill="auto"/>
                  <w:tcMar>
                    <w:top w:w="0" w:type="dxa"/>
                    <w:left w:w="0" w:type="dxa"/>
                    <w:bottom w:w="0" w:type="dxa"/>
                    <w:right w:w="0" w:type="dxa"/>
                  </w:tcMar>
                  <w:vAlign w:val="center"/>
                </w:tcPr>
                <w:p w14:paraId="70CA8B6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825" w:type="dxa"/>
                  <w:shd w:val="clear" w:color="auto" w:fill="auto"/>
                  <w:tcMar>
                    <w:top w:w="0" w:type="dxa"/>
                    <w:left w:w="0" w:type="dxa"/>
                    <w:bottom w:w="0" w:type="dxa"/>
                    <w:right w:w="0" w:type="dxa"/>
                  </w:tcMar>
                  <w:vAlign w:val="center"/>
                </w:tcPr>
                <w:p w14:paraId="6154490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840" w:type="dxa"/>
                  <w:shd w:val="clear" w:color="auto" w:fill="auto"/>
                  <w:tcMar>
                    <w:top w:w="0" w:type="dxa"/>
                    <w:left w:w="0" w:type="dxa"/>
                    <w:bottom w:w="0" w:type="dxa"/>
                    <w:right w:w="0" w:type="dxa"/>
                  </w:tcMar>
                  <w:vAlign w:val="center"/>
                </w:tcPr>
                <w:p w14:paraId="538B6DE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900" w:type="dxa"/>
                  <w:shd w:val="clear" w:color="auto" w:fill="auto"/>
                  <w:tcMar>
                    <w:top w:w="0" w:type="dxa"/>
                    <w:left w:w="0" w:type="dxa"/>
                    <w:bottom w:w="0" w:type="dxa"/>
                    <w:right w:w="0" w:type="dxa"/>
                  </w:tcMar>
                  <w:vAlign w:val="center"/>
                </w:tcPr>
                <w:p w14:paraId="5A86468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900" w:type="dxa"/>
                  <w:shd w:val="clear" w:color="auto" w:fill="auto"/>
                  <w:tcMar>
                    <w:top w:w="0" w:type="dxa"/>
                    <w:left w:w="0" w:type="dxa"/>
                    <w:bottom w:w="0" w:type="dxa"/>
                    <w:right w:w="0" w:type="dxa"/>
                  </w:tcMar>
                  <w:vAlign w:val="center"/>
                </w:tcPr>
                <w:p w14:paraId="6678F1D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765" w:type="dxa"/>
                  <w:shd w:val="clear" w:color="auto" w:fill="auto"/>
                  <w:tcMar>
                    <w:top w:w="0" w:type="dxa"/>
                    <w:left w:w="0" w:type="dxa"/>
                    <w:bottom w:w="0" w:type="dxa"/>
                    <w:right w:w="0" w:type="dxa"/>
                  </w:tcMar>
                  <w:vAlign w:val="center"/>
                </w:tcPr>
                <w:p w14:paraId="29B44AF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645" w:type="dxa"/>
                  <w:shd w:val="clear" w:color="auto" w:fill="auto"/>
                  <w:tcMar>
                    <w:top w:w="0" w:type="dxa"/>
                    <w:left w:w="0" w:type="dxa"/>
                    <w:bottom w:w="0" w:type="dxa"/>
                    <w:right w:w="0" w:type="dxa"/>
                  </w:tcMar>
                  <w:vAlign w:val="center"/>
                </w:tcPr>
                <w:p w14:paraId="6EDACFC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765" w:type="dxa"/>
                  <w:shd w:val="clear" w:color="auto" w:fill="auto"/>
                  <w:tcMar>
                    <w:top w:w="0" w:type="dxa"/>
                    <w:left w:w="0" w:type="dxa"/>
                    <w:bottom w:w="0" w:type="dxa"/>
                    <w:right w:w="0" w:type="dxa"/>
                  </w:tcMar>
                  <w:vAlign w:val="center"/>
                </w:tcPr>
                <w:p w14:paraId="739D153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840" w:type="dxa"/>
                  <w:shd w:val="clear" w:color="auto" w:fill="auto"/>
                  <w:tcMar>
                    <w:top w:w="0" w:type="dxa"/>
                    <w:left w:w="0" w:type="dxa"/>
                    <w:bottom w:w="0" w:type="dxa"/>
                    <w:right w:w="0" w:type="dxa"/>
                  </w:tcMar>
                  <w:vAlign w:val="center"/>
                </w:tcPr>
                <w:p w14:paraId="5EF98CA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r>
            <w:tr w14:paraId="1947A79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19378CA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7</w:t>
                  </w:r>
                </w:p>
              </w:tc>
              <w:tc>
                <w:tcPr>
                  <w:tcW w:w="1026" w:type="dxa"/>
                  <w:shd w:val="clear" w:color="auto" w:fill="auto"/>
                  <w:tcMar>
                    <w:top w:w="0" w:type="dxa"/>
                    <w:left w:w="0" w:type="dxa"/>
                    <w:bottom w:w="0" w:type="dxa"/>
                    <w:right w:w="0" w:type="dxa"/>
                  </w:tcMar>
                  <w:vAlign w:val="center"/>
                </w:tcPr>
                <w:p w14:paraId="757DA1B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中交路桥建设有限公司</w:t>
                  </w:r>
                </w:p>
              </w:tc>
              <w:tc>
                <w:tcPr>
                  <w:tcW w:w="629" w:type="dxa"/>
                  <w:shd w:val="clear" w:color="auto" w:fill="auto"/>
                  <w:tcMar>
                    <w:top w:w="0" w:type="dxa"/>
                    <w:left w:w="0" w:type="dxa"/>
                    <w:bottom w:w="0" w:type="dxa"/>
                    <w:right w:w="0" w:type="dxa"/>
                  </w:tcMar>
                  <w:vAlign w:val="center"/>
                </w:tcPr>
                <w:p w14:paraId="7534945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25" w:type="dxa"/>
                  <w:shd w:val="clear" w:color="auto" w:fill="auto"/>
                  <w:tcMar>
                    <w:top w:w="0" w:type="dxa"/>
                    <w:left w:w="0" w:type="dxa"/>
                    <w:bottom w:w="0" w:type="dxa"/>
                    <w:right w:w="0" w:type="dxa"/>
                  </w:tcMar>
                  <w:vAlign w:val="center"/>
                </w:tcPr>
                <w:p w14:paraId="63CBE72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40" w:type="dxa"/>
                  <w:shd w:val="clear" w:color="auto" w:fill="auto"/>
                  <w:tcMar>
                    <w:top w:w="0" w:type="dxa"/>
                    <w:left w:w="0" w:type="dxa"/>
                    <w:bottom w:w="0" w:type="dxa"/>
                    <w:right w:w="0" w:type="dxa"/>
                  </w:tcMar>
                  <w:vAlign w:val="center"/>
                </w:tcPr>
                <w:p w14:paraId="67F6CD0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900" w:type="dxa"/>
                  <w:shd w:val="clear" w:color="auto" w:fill="auto"/>
                  <w:tcMar>
                    <w:top w:w="0" w:type="dxa"/>
                    <w:left w:w="0" w:type="dxa"/>
                    <w:bottom w:w="0" w:type="dxa"/>
                    <w:right w:w="0" w:type="dxa"/>
                  </w:tcMar>
                  <w:vAlign w:val="center"/>
                </w:tcPr>
                <w:p w14:paraId="013BDCB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900" w:type="dxa"/>
                  <w:shd w:val="clear" w:color="auto" w:fill="auto"/>
                  <w:tcMar>
                    <w:top w:w="0" w:type="dxa"/>
                    <w:left w:w="0" w:type="dxa"/>
                    <w:bottom w:w="0" w:type="dxa"/>
                    <w:right w:w="0" w:type="dxa"/>
                  </w:tcMar>
                  <w:vAlign w:val="center"/>
                </w:tcPr>
                <w:p w14:paraId="6D35D70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765" w:type="dxa"/>
                  <w:shd w:val="clear" w:color="auto" w:fill="auto"/>
                  <w:tcMar>
                    <w:top w:w="0" w:type="dxa"/>
                    <w:left w:w="0" w:type="dxa"/>
                    <w:bottom w:w="0" w:type="dxa"/>
                    <w:right w:w="0" w:type="dxa"/>
                  </w:tcMar>
                  <w:vAlign w:val="center"/>
                </w:tcPr>
                <w:p w14:paraId="59E387A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645" w:type="dxa"/>
                  <w:shd w:val="clear" w:color="auto" w:fill="auto"/>
                  <w:tcMar>
                    <w:top w:w="0" w:type="dxa"/>
                    <w:left w:w="0" w:type="dxa"/>
                    <w:bottom w:w="0" w:type="dxa"/>
                    <w:right w:w="0" w:type="dxa"/>
                  </w:tcMar>
                  <w:vAlign w:val="center"/>
                </w:tcPr>
                <w:p w14:paraId="5CB28D9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765" w:type="dxa"/>
                  <w:shd w:val="clear" w:color="auto" w:fill="auto"/>
                  <w:tcMar>
                    <w:top w:w="0" w:type="dxa"/>
                    <w:left w:w="0" w:type="dxa"/>
                    <w:bottom w:w="0" w:type="dxa"/>
                    <w:right w:w="0" w:type="dxa"/>
                  </w:tcMar>
                  <w:vAlign w:val="center"/>
                </w:tcPr>
                <w:p w14:paraId="0142B21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40" w:type="dxa"/>
                  <w:shd w:val="clear" w:color="auto" w:fill="auto"/>
                  <w:tcMar>
                    <w:top w:w="0" w:type="dxa"/>
                    <w:left w:w="0" w:type="dxa"/>
                    <w:bottom w:w="0" w:type="dxa"/>
                    <w:right w:w="0" w:type="dxa"/>
                  </w:tcMar>
                  <w:vAlign w:val="center"/>
                </w:tcPr>
                <w:p w14:paraId="2C0A45D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r>
            <w:tr w14:paraId="1EDA189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10CC378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8</w:t>
                  </w:r>
                </w:p>
              </w:tc>
              <w:tc>
                <w:tcPr>
                  <w:tcW w:w="1026" w:type="dxa"/>
                  <w:shd w:val="clear" w:color="auto" w:fill="auto"/>
                  <w:tcMar>
                    <w:top w:w="0" w:type="dxa"/>
                    <w:left w:w="0" w:type="dxa"/>
                    <w:bottom w:w="0" w:type="dxa"/>
                    <w:right w:w="0" w:type="dxa"/>
                  </w:tcMar>
                  <w:vAlign w:val="center"/>
                </w:tcPr>
                <w:p w14:paraId="32C2644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中铁十七局集团有限公司</w:t>
                  </w:r>
                </w:p>
              </w:tc>
              <w:tc>
                <w:tcPr>
                  <w:tcW w:w="629" w:type="dxa"/>
                  <w:shd w:val="clear" w:color="auto" w:fill="auto"/>
                  <w:tcMar>
                    <w:top w:w="0" w:type="dxa"/>
                    <w:left w:w="0" w:type="dxa"/>
                    <w:bottom w:w="0" w:type="dxa"/>
                    <w:right w:w="0" w:type="dxa"/>
                  </w:tcMar>
                  <w:vAlign w:val="center"/>
                </w:tcPr>
                <w:p w14:paraId="07C258A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25" w:type="dxa"/>
                  <w:shd w:val="clear" w:color="auto" w:fill="auto"/>
                  <w:tcMar>
                    <w:top w:w="0" w:type="dxa"/>
                    <w:left w:w="0" w:type="dxa"/>
                    <w:bottom w:w="0" w:type="dxa"/>
                    <w:right w:w="0" w:type="dxa"/>
                  </w:tcMar>
                  <w:vAlign w:val="center"/>
                </w:tcPr>
                <w:p w14:paraId="2FC9EBD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40" w:type="dxa"/>
                  <w:shd w:val="clear" w:color="auto" w:fill="auto"/>
                  <w:tcMar>
                    <w:top w:w="0" w:type="dxa"/>
                    <w:left w:w="0" w:type="dxa"/>
                    <w:bottom w:w="0" w:type="dxa"/>
                    <w:right w:w="0" w:type="dxa"/>
                  </w:tcMar>
                  <w:vAlign w:val="center"/>
                </w:tcPr>
                <w:p w14:paraId="1C8C4E7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900" w:type="dxa"/>
                  <w:shd w:val="clear" w:color="auto" w:fill="auto"/>
                  <w:tcMar>
                    <w:top w:w="0" w:type="dxa"/>
                    <w:left w:w="0" w:type="dxa"/>
                    <w:bottom w:w="0" w:type="dxa"/>
                    <w:right w:w="0" w:type="dxa"/>
                  </w:tcMar>
                  <w:vAlign w:val="center"/>
                </w:tcPr>
                <w:p w14:paraId="34F1006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900" w:type="dxa"/>
                  <w:shd w:val="clear" w:color="auto" w:fill="auto"/>
                  <w:tcMar>
                    <w:top w:w="0" w:type="dxa"/>
                    <w:left w:w="0" w:type="dxa"/>
                    <w:bottom w:w="0" w:type="dxa"/>
                    <w:right w:w="0" w:type="dxa"/>
                  </w:tcMar>
                  <w:vAlign w:val="center"/>
                </w:tcPr>
                <w:p w14:paraId="4D133A0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765" w:type="dxa"/>
                  <w:shd w:val="clear" w:color="auto" w:fill="auto"/>
                  <w:tcMar>
                    <w:top w:w="0" w:type="dxa"/>
                    <w:left w:w="0" w:type="dxa"/>
                    <w:bottom w:w="0" w:type="dxa"/>
                    <w:right w:w="0" w:type="dxa"/>
                  </w:tcMar>
                  <w:vAlign w:val="center"/>
                </w:tcPr>
                <w:p w14:paraId="02B6026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645" w:type="dxa"/>
                  <w:shd w:val="clear" w:color="auto" w:fill="auto"/>
                  <w:tcMar>
                    <w:top w:w="0" w:type="dxa"/>
                    <w:left w:w="0" w:type="dxa"/>
                    <w:bottom w:w="0" w:type="dxa"/>
                    <w:right w:w="0" w:type="dxa"/>
                  </w:tcMar>
                  <w:vAlign w:val="center"/>
                </w:tcPr>
                <w:p w14:paraId="1A5622D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765" w:type="dxa"/>
                  <w:shd w:val="clear" w:color="auto" w:fill="auto"/>
                  <w:tcMar>
                    <w:top w:w="0" w:type="dxa"/>
                    <w:left w:w="0" w:type="dxa"/>
                    <w:bottom w:w="0" w:type="dxa"/>
                    <w:right w:w="0" w:type="dxa"/>
                  </w:tcMar>
                  <w:vAlign w:val="center"/>
                </w:tcPr>
                <w:p w14:paraId="15F1AD4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40" w:type="dxa"/>
                  <w:shd w:val="clear" w:color="auto" w:fill="auto"/>
                  <w:tcMar>
                    <w:top w:w="0" w:type="dxa"/>
                    <w:left w:w="0" w:type="dxa"/>
                    <w:bottom w:w="0" w:type="dxa"/>
                    <w:right w:w="0" w:type="dxa"/>
                  </w:tcMar>
                  <w:vAlign w:val="center"/>
                </w:tcPr>
                <w:p w14:paraId="4945DB6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r>
            <w:tr w14:paraId="0CE92BE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030065A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9</w:t>
                  </w:r>
                </w:p>
              </w:tc>
              <w:tc>
                <w:tcPr>
                  <w:tcW w:w="1026" w:type="dxa"/>
                  <w:shd w:val="clear" w:color="auto" w:fill="auto"/>
                  <w:tcMar>
                    <w:top w:w="0" w:type="dxa"/>
                    <w:left w:w="0" w:type="dxa"/>
                    <w:bottom w:w="0" w:type="dxa"/>
                    <w:right w:w="0" w:type="dxa"/>
                  </w:tcMar>
                  <w:vAlign w:val="center"/>
                </w:tcPr>
                <w:p w14:paraId="0C57BFE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中交一公局集团有限公司</w:t>
                  </w:r>
                </w:p>
              </w:tc>
              <w:tc>
                <w:tcPr>
                  <w:tcW w:w="629" w:type="dxa"/>
                  <w:shd w:val="clear" w:color="auto" w:fill="auto"/>
                  <w:tcMar>
                    <w:top w:w="0" w:type="dxa"/>
                    <w:left w:w="0" w:type="dxa"/>
                    <w:bottom w:w="0" w:type="dxa"/>
                    <w:right w:w="0" w:type="dxa"/>
                  </w:tcMar>
                  <w:vAlign w:val="center"/>
                </w:tcPr>
                <w:p w14:paraId="2592A40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25" w:type="dxa"/>
                  <w:shd w:val="clear" w:color="auto" w:fill="auto"/>
                  <w:tcMar>
                    <w:top w:w="0" w:type="dxa"/>
                    <w:left w:w="0" w:type="dxa"/>
                    <w:bottom w:w="0" w:type="dxa"/>
                    <w:right w:w="0" w:type="dxa"/>
                  </w:tcMar>
                  <w:vAlign w:val="center"/>
                </w:tcPr>
                <w:p w14:paraId="6525DEF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40" w:type="dxa"/>
                  <w:shd w:val="clear" w:color="auto" w:fill="auto"/>
                  <w:tcMar>
                    <w:top w:w="0" w:type="dxa"/>
                    <w:left w:w="0" w:type="dxa"/>
                    <w:bottom w:w="0" w:type="dxa"/>
                    <w:right w:w="0" w:type="dxa"/>
                  </w:tcMar>
                  <w:vAlign w:val="center"/>
                </w:tcPr>
                <w:p w14:paraId="08C4653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900" w:type="dxa"/>
                  <w:shd w:val="clear" w:color="auto" w:fill="auto"/>
                  <w:tcMar>
                    <w:top w:w="0" w:type="dxa"/>
                    <w:left w:w="0" w:type="dxa"/>
                    <w:bottom w:w="0" w:type="dxa"/>
                    <w:right w:w="0" w:type="dxa"/>
                  </w:tcMar>
                  <w:vAlign w:val="center"/>
                </w:tcPr>
                <w:p w14:paraId="57222DB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900" w:type="dxa"/>
                  <w:shd w:val="clear" w:color="auto" w:fill="auto"/>
                  <w:tcMar>
                    <w:top w:w="0" w:type="dxa"/>
                    <w:left w:w="0" w:type="dxa"/>
                    <w:bottom w:w="0" w:type="dxa"/>
                    <w:right w:w="0" w:type="dxa"/>
                  </w:tcMar>
                  <w:vAlign w:val="center"/>
                </w:tcPr>
                <w:p w14:paraId="6DE2280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765" w:type="dxa"/>
                  <w:shd w:val="clear" w:color="auto" w:fill="auto"/>
                  <w:tcMar>
                    <w:top w:w="0" w:type="dxa"/>
                    <w:left w:w="0" w:type="dxa"/>
                    <w:bottom w:w="0" w:type="dxa"/>
                    <w:right w:w="0" w:type="dxa"/>
                  </w:tcMar>
                  <w:vAlign w:val="center"/>
                </w:tcPr>
                <w:p w14:paraId="7C0875D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645" w:type="dxa"/>
                  <w:shd w:val="clear" w:color="auto" w:fill="auto"/>
                  <w:tcMar>
                    <w:top w:w="0" w:type="dxa"/>
                    <w:left w:w="0" w:type="dxa"/>
                    <w:bottom w:w="0" w:type="dxa"/>
                    <w:right w:w="0" w:type="dxa"/>
                  </w:tcMar>
                  <w:vAlign w:val="center"/>
                </w:tcPr>
                <w:p w14:paraId="511EDAD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765" w:type="dxa"/>
                  <w:shd w:val="clear" w:color="auto" w:fill="auto"/>
                  <w:tcMar>
                    <w:top w:w="0" w:type="dxa"/>
                    <w:left w:w="0" w:type="dxa"/>
                    <w:bottom w:w="0" w:type="dxa"/>
                    <w:right w:w="0" w:type="dxa"/>
                  </w:tcMar>
                  <w:vAlign w:val="center"/>
                </w:tcPr>
                <w:p w14:paraId="7F2A5ED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40" w:type="dxa"/>
                  <w:shd w:val="clear" w:color="auto" w:fill="auto"/>
                  <w:tcMar>
                    <w:top w:w="0" w:type="dxa"/>
                    <w:left w:w="0" w:type="dxa"/>
                    <w:bottom w:w="0" w:type="dxa"/>
                    <w:right w:w="0" w:type="dxa"/>
                  </w:tcMar>
                  <w:vAlign w:val="center"/>
                </w:tcPr>
                <w:p w14:paraId="210AAC5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r>
            <w:tr w14:paraId="26A3ABF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1463295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10</w:t>
                  </w:r>
                </w:p>
              </w:tc>
              <w:tc>
                <w:tcPr>
                  <w:tcW w:w="1026" w:type="dxa"/>
                  <w:shd w:val="clear" w:color="auto" w:fill="auto"/>
                  <w:tcMar>
                    <w:top w:w="0" w:type="dxa"/>
                    <w:left w:w="0" w:type="dxa"/>
                    <w:bottom w:w="0" w:type="dxa"/>
                    <w:right w:w="0" w:type="dxa"/>
                  </w:tcMar>
                  <w:vAlign w:val="center"/>
                </w:tcPr>
                <w:p w14:paraId="180E730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中铁十八局集团有限公司</w:t>
                  </w:r>
                </w:p>
              </w:tc>
              <w:tc>
                <w:tcPr>
                  <w:tcW w:w="629" w:type="dxa"/>
                  <w:shd w:val="clear" w:color="auto" w:fill="auto"/>
                  <w:tcMar>
                    <w:top w:w="0" w:type="dxa"/>
                    <w:left w:w="0" w:type="dxa"/>
                    <w:bottom w:w="0" w:type="dxa"/>
                    <w:right w:w="0" w:type="dxa"/>
                  </w:tcMar>
                  <w:vAlign w:val="center"/>
                </w:tcPr>
                <w:p w14:paraId="0FD747F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825" w:type="dxa"/>
                  <w:shd w:val="clear" w:color="auto" w:fill="auto"/>
                  <w:tcMar>
                    <w:top w:w="0" w:type="dxa"/>
                    <w:left w:w="0" w:type="dxa"/>
                    <w:bottom w:w="0" w:type="dxa"/>
                    <w:right w:w="0" w:type="dxa"/>
                  </w:tcMar>
                  <w:vAlign w:val="center"/>
                </w:tcPr>
                <w:p w14:paraId="726ADFF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840" w:type="dxa"/>
                  <w:shd w:val="clear" w:color="auto" w:fill="auto"/>
                  <w:tcMar>
                    <w:top w:w="0" w:type="dxa"/>
                    <w:left w:w="0" w:type="dxa"/>
                    <w:bottom w:w="0" w:type="dxa"/>
                    <w:right w:w="0" w:type="dxa"/>
                  </w:tcMar>
                  <w:vAlign w:val="center"/>
                </w:tcPr>
                <w:p w14:paraId="4DE0E8E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900" w:type="dxa"/>
                  <w:shd w:val="clear" w:color="auto" w:fill="auto"/>
                  <w:tcMar>
                    <w:top w:w="0" w:type="dxa"/>
                    <w:left w:w="0" w:type="dxa"/>
                    <w:bottom w:w="0" w:type="dxa"/>
                    <w:right w:w="0" w:type="dxa"/>
                  </w:tcMar>
                  <w:vAlign w:val="center"/>
                </w:tcPr>
                <w:p w14:paraId="14842F9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900" w:type="dxa"/>
                  <w:shd w:val="clear" w:color="auto" w:fill="auto"/>
                  <w:tcMar>
                    <w:top w:w="0" w:type="dxa"/>
                    <w:left w:w="0" w:type="dxa"/>
                    <w:bottom w:w="0" w:type="dxa"/>
                    <w:right w:w="0" w:type="dxa"/>
                  </w:tcMar>
                  <w:vAlign w:val="center"/>
                </w:tcPr>
                <w:p w14:paraId="729CE03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765" w:type="dxa"/>
                  <w:shd w:val="clear" w:color="auto" w:fill="auto"/>
                  <w:tcMar>
                    <w:top w:w="0" w:type="dxa"/>
                    <w:left w:w="0" w:type="dxa"/>
                    <w:bottom w:w="0" w:type="dxa"/>
                    <w:right w:w="0" w:type="dxa"/>
                  </w:tcMar>
                  <w:vAlign w:val="center"/>
                </w:tcPr>
                <w:p w14:paraId="7037E36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645" w:type="dxa"/>
                  <w:shd w:val="clear" w:color="auto" w:fill="auto"/>
                  <w:tcMar>
                    <w:top w:w="0" w:type="dxa"/>
                    <w:left w:w="0" w:type="dxa"/>
                    <w:bottom w:w="0" w:type="dxa"/>
                    <w:right w:w="0" w:type="dxa"/>
                  </w:tcMar>
                  <w:vAlign w:val="center"/>
                </w:tcPr>
                <w:p w14:paraId="67EC405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765" w:type="dxa"/>
                  <w:shd w:val="clear" w:color="auto" w:fill="auto"/>
                  <w:tcMar>
                    <w:top w:w="0" w:type="dxa"/>
                    <w:left w:w="0" w:type="dxa"/>
                    <w:bottom w:w="0" w:type="dxa"/>
                    <w:right w:w="0" w:type="dxa"/>
                  </w:tcMar>
                  <w:vAlign w:val="center"/>
                </w:tcPr>
                <w:p w14:paraId="12E8D5E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840" w:type="dxa"/>
                  <w:shd w:val="clear" w:color="auto" w:fill="auto"/>
                  <w:tcMar>
                    <w:top w:w="0" w:type="dxa"/>
                    <w:left w:w="0" w:type="dxa"/>
                    <w:bottom w:w="0" w:type="dxa"/>
                    <w:right w:w="0" w:type="dxa"/>
                  </w:tcMar>
                  <w:vAlign w:val="center"/>
                </w:tcPr>
                <w:p w14:paraId="256F5DA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r>
            <w:tr w14:paraId="1A9DF7B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591FE5C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11</w:t>
                  </w:r>
                </w:p>
              </w:tc>
              <w:tc>
                <w:tcPr>
                  <w:tcW w:w="1026" w:type="dxa"/>
                  <w:shd w:val="clear" w:color="auto" w:fill="auto"/>
                  <w:tcMar>
                    <w:top w:w="0" w:type="dxa"/>
                    <w:left w:w="0" w:type="dxa"/>
                    <w:bottom w:w="0" w:type="dxa"/>
                    <w:right w:w="0" w:type="dxa"/>
                  </w:tcMar>
                  <w:vAlign w:val="center"/>
                </w:tcPr>
                <w:p w14:paraId="7972BFC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中国水利水电第四工程局有限公司</w:t>
                  </w:r>
                </w:p>
              </w:tc>
              <w:tc>
                <w:tcPr>
                  <w:tcW w:w="629" w:type="dxa"/>
                  <w:shd w:val="clear" w:color="auto" w:fill="auto"/>
                  <w:tcMar>
                    <w:top w:w="0" w:type="dxa"/>
                    <w:left w:w="0" w:type="dxa"/>
                    <w:bottom w:w="0" w:type="dxa"/>
                    <w:right w:w="0" w:type="dxa"/>
                  </w:tcMar>
                  <w:vAlign w:val="center"/>
                </w:tcPr>
                <w:p w14:paraId="4BEBAA6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27.0</w:t>
                  </w:r>
                </w:p>
              </w:tc>
              <w:tc>
                <w:tcPr>
                  <w:tcW w:w="825" w:type="dxa"/>
                  <w:shd w:val="clear" w:color="auto" w:fill="auto"/>
                  <w:tcMar>
                    <w:top w:w="0" w:type="dxa"/>
                    <w:left w:w="0" w:type="dxa"/>
                    <w:bottom w:w="0" w:type="dxa"/>
                    <w:right w:w="0" w:type="dxa"/>
                  </w:tcMar>
                  <w:vAlign w:val="center"/>
                </w:tcPr>
                <w:p w14:paraId="0A9D56C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27.0</w:t>
                  </w:r>
                </w:p>
              </w:tc>
              <w:tc>
                <w:tcPr>
                  <w:tcW w:w="840" w:type="dxa"/>
                  <w:shd w:val="clear" w:color="auto" w:fill="auto"/>
                  <w:tcMar>
                    <w:top w:w="0" w:type="dxa"/>
                    <w:left w:w="0" w:type="dxa"/>
                    <w:bottom w:w="0" w:type="dxa"/>
                    <w:right w:w="0" w:type="dxa"/>
                  </w:tcMar>
                  <w:vAlign w:val="center"/>
                </w:tcPr>
                <w:p w14:paraId="4F8D89C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27.0</w:t>
                  </w:r>
                </w:p>
              </w:tc>
              <w:tc>
                <w:tcPr>
                  <w:tcW w:w="900" w:type="dxa"/>
                  <w:shd w:val="clear" w:color="auto" w:fill="auto"/>
                  <w:tcMar>
                    <w:top w:w="0" w:type="dxa"/>
                    <w:left w:w="0" w:type="dxa"/>
                    <w:bottom w:w="0" w:type="dxa"/>
                    <w:right w:w="0" w:type="dxa"/>
                  </w:tcMar>
                  <w:vAlign w:val="center"/>
                </w:tcPr>
                <w:p w14:paraId="7DC6D20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27.0</w:t>
                  </w:r>
                </w:p>
              </w:tc>
              <w:tc>
                <w:tcPr>
                  <w:tcW w:w="900" w:type="dxa"/>
                  <w:shd w:val="clear" w:color="auto" w:fill="auto"/>
                  <w:tcMar>
                    <w:top w:w="0" w:type="dxa"/>
                    <w:left w:w="0" w:type="dxa"/>
                    <w:bottom w:w="0" w:type="dxa"/>
                    <w:right w:w="0" w:type="dxa"/>
                  </w:tcMar>
                  <w:vAlign w:val="center"/>
                </w:tcPr>
                <w:p w14:paraId="2CC8703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27.0</w:t>
                  </w:r>
                </w:p>
              </w:tc>
              <w:tc>
                <w:tcPr>
                  <w:tcW w:w="765" w:type="dxa"/>
                  <w:shd w:val="clear" w:color="auto" w:fill="auto"/>
                  <w:tcMar>
                    <w:top w:w="0" w:type="dxa"/>
                    <w:left w:w="0" w:type="dxa"/>
                    <w:bottom w:w="0" w:type="dxa"/>
                    <w:right w:w="0" w:type="dxa"/>
                  </w:tcMar>
                  <w:vAlign w:val="center"/>
                </w:tcPr>
                <w:p w14:paraId="71E725B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27.0</w:t>
                  </w:r>
                </w:p>
              </w:tc>
              <w:tc>
                <w:tcPr>
                  <w:tcW w:w="645" w:type="dxa"/>
                  <w:shd w:val="clear" w:color="auto" w:fill="auto"/>
                  <w:tcMar>
                    <w:top w:w="0" w:type="dxa"/>
                    <w:left w:w="0" w:type="dxa"/>
                    <w:bottom w:w="0" w:type="dxa"/>
                    <w:right w:w="0" w:type="dxa"/>
                  </w:tcMar>
                  <w:vAlign w:val="center"/>
                </w:tcPr>
                <w:p w14:paraId="2789310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27.0</w:t>
                  </w:r>
                </w:p>
              </w:tc>
              <w:tc>
                <w:tcPr>
                  <w:tcW w:w="765" w:type="dxa"/>
                  <w:shd w:val="clear" w:color="auto" w:fill="auto"/>
                  <w:tcMar>
                    <w:top w:w="0" w:type="dxa"/>
                    <w:left w:w="0" w:type="dxa"/>
                    <w:bottom w:w="0" w:type="dxa"/>
                    <w:right w:w="0" w:type="dxa"/>
                  </w:tcMar>
                  <w:vAlign w:val="center"/>
                </w:tcPr>
                <w:p w14:paraId="74793FD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27.0</w:t>
                  </w:r>
                </w:p>
              </w:tc>
              <w:tc>
                <w:tcPr>
                  <w:tcW w:w="840" w:type="dxa"/>
                  <w:shd w:val="clear" w:color="auto" w:fill="auto"/>
                  <w:tcMar>
                    <w:top w:w="0" w:type="dxa"/>
                    <w:left w:w="0" w:type="dxa"/>
                    <w:bottom w:w="0" w:type="dxa"/>
                    <w:right w:w="0" w:type="dxa"/>
                  </w:tcMar>
                  <w:vAlign w:val="center"/>
                </w:tcPr>
                <w:p w14:paraId="1179E08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27.0</w:t>
                  </w:r>
                </w:p>
              </w:tc>
            </w:tr>
            <w:tr w14:paraId="01E586C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33E02D5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12</w:t>
                  </w:r>
                </w:p>
              </w:tc>
              <w:tc>
                <w:tcPr>
                  <w:tcW w:w="1026" w:type="dxa"/>
                  <w:shd w:val="clear" w:color="auto" w:fill="auto"/>
                  <w:tcMar>
                    <w:top w:w="0" w:type="dxa"/>
                    <w:left w:w="0" w:type="dxa"/>
                    <w:bottom w:w="0" w:type="dxa"/>
                    <w:right w:w="0" w:type="dxa"/>
                  </w:tcMar>
                  <w:vAlign w:val="center"/>
                </w:tcPr>
                <w:p w14:paraId="6DD5E61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中铁隧道局集团有限公司</w:t>
                  </w:r>
                </w:p>
              </w:tc>
              <w:tc>
                <w:tcPr>
                  <w:tcW w:w="629" w:type="dxa"/>
                  <w:shd w:val="clear" w:color="auto" w:fill="auto"/>
                  <w:tcMar>
                    <w:top w:w="0" w:type="dxa"/>
                    <w:left w:w="0" w:type="dxa"/>
                    <w:bottom w:w="0" w:type="dxa"/>
                    <w:right w:w="0" w:type="dxa"/>
                  </w:tcMar>
                  <w:vAlign w:val="center"/>
                </w:tcPr>
                <w:p w14:paraId="46B154E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825" w:type="dxa"/>
                  <w:shd w:val="clear" w:color="auto" w:fill="auto"/>
                  <w:tcMar>
                    <w:top w:w="0" w:type="dxa"/>
                    <w:left w:w="0" w:type="dxa"/>
                    <w:bottom w:w="0" w:type="dxa"/>
                    <w:right w:w="0" w:type="dxa"/>
                  </w:tcMar>
                  <w:vAlign w:val="center"/>
                </w:tcPr>
                <w:p w14:paraId="21D0469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840" w:type="dxa"/>
                  <w:shd w:val="clear" w:color="auto" w:fill="auto"/>
                  <w:tcMar>
                    <w:top w:w="0" w:type="dxa"/>
                    <w:left w:w="0" w:type="dxa"/>
                    <w:bottom w:w="0" w:type="dxa"/>
                    <w:right w:w="0" w:type="dxa"/>
                  </w:tcMar>
                  <w:vAlign w:val="center"/>
                </w:tcPr>
                <w:p w14:paraId="178C01B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900" w:type="dxa"/>
                  <w:shd w:val="clear" w:color="auto" w:fill="auto"/>
                  <w:tcMar>
                    <w:top w:w="0" w:type="dxa"/>
                    <w:left w:w="0" w:type="dxa"/>
                    <w:bottom w:w="0" w:type="dxa"/>
                    <w:right w:w="0" w:type="dxa"/>
                  </w:tcMar>
                  <w:vAlign w:val="center"/>
                </w:tcPr>
                <w:p w14:paraId="3F656C6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900" w:type="dxa"/>
                  <w:shd w:val="clear" w:color="auto" w:fill="auto"/>
                  <w:tcMar>
                    <w:top w:w="0" w:type="dxa"/>
                    <w:left w:w="0" w:type="dxa"/>
                    <w:bottom w:w="0" w:type="dxa"/>
                    <w:right w:w="0" w:type="dxa"/>
                  </w:tcMar>
                  <w:vAlign w:val="center"/>
                </w:tcPr>
                <w:p w14:paraId="7D188A1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765" w:type="dxa"/>
                  <w:shd w:val="clear" w:color="auto" w:fill="auto"/>
                  <w:tcMar>
                    <w:top w:w="0" w:type="dxa"/>
                    <w:left w:w="0" w:type="dxa"/>
                    <w:bottom w:w="0" w:type="dxa"/>
                    <w:right w:w="0" w:type="dxa"/>
                  </w:tcMar>
                  <w:vAlign w:val="center"/>
                </w:tcPr>
                <w:p w14:paraId="7123C1C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645" w:type="dxa"/>
                  <w:shd w:val="clear" w:color="auto" w:fill="auto"/>
                  <w:tcMar>
                    <w:top w:w="0" w:type="dxa"/>
                    <w:left w:w="0" w:type="dxa"/>
                    <w:bottom w:w="0" w:type="dxa"/>
                    <w:right w:w="0" w:type="dxa"/>
                  </w:tcMar>
                  <w:vAlign w:val="center"/>
                </w:tcPr>
                <w:p w14:paraId="3077C9D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765" w:type="dxa"/>
                  <w:shd w:val="clear" w:color="auto" w:fill="auto"/>
                  <w:tcMar>
                    <w:top w:w="0" w:type="dxa"/>
                    <w:left w:w="0" w:type="dxa"/>
                    <w:bottom w:w="0" w:type="dxa"/>
                    <w:right w:w="0" w:type="dxa"/>
                  </w:tcMar>
                  <w:vAlign w:val="center"/>
                </w:tcPr>
                <w:p w14:paraId="14BA437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840" w:type="dxa"/>
                  <w:shd w:val="clear" w:color="auto" w:fill="auto"/>
                  <w:tcMar>
                    <w:top w:w="0" w:type="dxa"/>
                    <w:left w:w="0" w:type="dxa"/>
                    <w:bottom w:w="0" w:type="dxa"/>
                    <w:right w:w="0" w:type="dxa"/>
                  </w:tcMar>
                  <w:vAlign w:val="center"/>
                </w:tcPr>
                <w:p w14:paraId="6C88F26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r>
            <w:tr w14:paraId="3EAB0AB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0FECED6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13</w:t>
                  </w:r>
                </w:p>
              </w:tc>
              <w:tc>
                <w:tcPr>
                  <w:tcW w:w="1026" w:type="dxa"/>
                  <w:shd w:val="clear" w:color="auto" w:fill="auto"/>
                  <w:tcMar>
                    <w:top w:w="0" w:type="dxa"/>
                    <w:left w:w="0" w:type="dxa"/>
                    <w:bottom w:w="0" w:type="dxa"/>
                    <w:right w:w="0" w:type="dxa"/>
                  </w:tcMar>
                  <w:vAlign w:val="center"/>
                </w:tcPr>
                <w:p w14:paraId="30147A9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中国水利水电第十四工程局有限公司</w:t>
                  </w:r>
                </w:p>
              </w:tc>
              <w:tc>
                <w:tcPr>
                  <w:tcW w:w="629" w:type="dxa"/>
                  <w:shd w:val="clear" w:color="auto" w:fill="auto"/>
                  <w:tcMar>
                    <w:top w:w="0" w:type="dxa"/>
                    <w:left w:w="0" w:type="dxa"/>
                    <w:bottom w:w="0" w:type="dxa"/>
                    <w:right w:w="0" w:type="dxa"/>
                  </w:tcMar>
                  <w:vAlign w:val="center"/>
                </w:tcPr>
                <w:p w14:paraId="1B33A9F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825" w:type="dxa"/>
                  <w:shd w:val="clear" w:color="auto" w:fill="auto"/>
                  <w:tcMar>
                    <w:top w:w="0" w:type="dxa"/>
                    <w:left w:w="0" w:type="dxa"/>
                    <w:bottom w:w="0" w:type="dxa"/>
                    <w:right w:w="0" w:type="dxa"/>
                  </w:tcMar>
                  <w:vAlign w:val="center"/>
                </w:tcPr>
                <w:p w14:paraId="5647FF9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840" w:type="dxa"/>
                  <w:shd w:val="clear" w:color="auto" w:fill="auto"/>
                  <w:tcMar>
                    <w:top w:w="0" w:type="dxa"/>
                    <w:left w:w="0" w:type="dxa"/>
                    <w:bottom w:w="0" w:type="dxa"/>
                    <w:right w:w="0" w:type="dxa"/>
                  </w:tcMar>
                  <w:vAlign w:val="center"/>
                </w:tcPr>
                <w:p w14:paraId="1288402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900" w:type="dxa"/>
                  <w:shd w:val="clear" w:color="auto" w:fill="auto"/>
                  <w:tcMar>
                    <w:top w:w="0" w:type="dxa"/>
                    <w:left w:w="0" w:type="dxa"/>
                    <w:bottom w:w="0" w:type="dxa"/>
                    <w:right w:w="0" w:type="dxa"/>
                  </w:tcMar>
                  <w:vAlign w:val="center"/>
                </w:tcPr>
                <w:p w14:paraId="49A13BD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900" w:type="dxa"/>
                  <w:shd w:val="clear" w:color="auto" w:fill="auto"/>
                  <w:tcMar>
                    <w:top w:w="0" w:type="dxa"/>
                    <w:left w:w="0" w:type="dxa"/>
                    <w:bottom w:w="0" w:type="dxa"/>
                    <w:right w:w="0" w:type="dxa"/>
                  </w:tcMar>
                  <w:vAlign w:val="center"/>
                </w:tcPr>
                <w:p w14:paraId="2480E12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765" w:type="dxa"/>
                  <w:shd w:val="clear" w:color="auto" w:fill="auto"/>
                  <w:tcMar>
                    <w:top w:w="0" w:type="dxa"/>
                    <w:left w:w="0" w:type="dxa"/>
                    <w:bottom w:w="0" w:type="dxa"/>
                    <w:right w:w="0" w:type="dxa"/>
                  </w:tcMar>
                  <w:vAlign w:val="center"/>
                </w:tcPr>
                <w:p w14:paraId="3E0EF3D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645" w:type="dxa"/>
                  <w:shd w:val="clear" w:color="auto" w:fill="auto"/>
                  <w:tcMar>
                    <w:top w:w="0" w:type="dxa"/>
                    <w:left w:w="0" w:type="dxa"/>
                    <w:bottom w:w="0" w:type="dxa"/>
                    <w:right w:w="0" w:type="dxa"/>
                  </w:tcMar>
                  <w:vAlign w:val="center"/>
                </w:tcPr>
                <w:p w14:paraId="07DE39C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765" w:type="dxa"/>
                  <w:shd w:val="clear" w:color="auto" w:fill="auto"/>
                  <w:tcMar>
                    <w:top w:w="0" w:type="dxa"/>
                    <w:left w:w="0" w:type="dxa"/>
                    <w:bottom w:w="0" w:type="dxa"/>
                    <w:right w:w="0" w:type="dxa"/>
                  </w:tcMar>
                  <w:vAlign w:val="center"/>
                </w:tcPr>
                <w:p w14:paraId="20840C2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840" w:type="dxa"/>
                  <w:shd w:val="clear" w:color="auto" w:fill="auto"/>
                  <w:tcMar>
                    <w:top w:w="0" w:type="dxa"/>
                    <w:left w:w="0" w:type="dxa"/>
                    <w:bottom w:w="0" w:type="dxa"/>
                    <w:right w:w="0" w:type="dxa"/>
                  </w:tcMar>
                  <w:vAlign w:val="center"/>
                </w:tcPr>
                <w:p w14:paraId="00D30CC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r>
            <w:tr w14:paraId="6DCDEF8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57E6619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14</w:t>
                  </w:r>
                </w:p>
              </w:tc>
              <w:tc>
                <w:tcPr>
                  <w:tcW w:w="1026" w:type="dxa"/>
                  <w:shd w:val="clear" w:color="auto" w:fill="auto"/>
                  <w:tcMar>
                    <w:top w:w="0" w:type="dxa"/>
                    <w:left w:w="0" w:type="dxa"/>
                    <w:bottom w:w="0" w:type="dxa"/>
                    <w:right w:w="0" w:type="dxa"/>
                  </w:tcMar>
                  <w:vAlign w:val="center"/>
                </w:tcPr>
                <w:p w14:paraId="5F6C1AA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中铁一局集团有限公司</w:t>
                  </w:r>
                </w:p>
              </w:tc>
              <w:tc>
                <w:tcPr>
                  <w:tcW w:w="629" w:type="dxa"/>
                  <w:shd w:val="clear" w:color="auto" w:fill="auto"/>
                  <w:tcMar>
                    <w:top w:w="0" w:type="dxa"/>
                    <w:left w:w="0" w:type="dxa"/>
                    <w:bottom w:w="0" w:type="dxa"/>
                    <w:right w:w="0" w:type="dxa"/>
                  </w:tcMar>
                  <w:vAlign w:val="center"/>
                </w:tcPr>
                <w:p w14:paraId="529ACB5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825" w:type="dxa"/>
                  <w:shd w:val="clear" w:color="auto" w:fill="auto"/>
                  <w:tcMar>
                    <w:top w:w="0" w:type="dxa"/>
                    <w:left w:w="0" w:type="dxa"/>
                    <w:bottom w:w="0" w:type="dxa"/>
                    <w:right w:w="0" w:type="dxa"/>
                  </w:tcMar>
                  <w:vAlign w:val="center"/>
                </w:tcPr>
                <w:p w14:paraId="7B82B19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840" w:type="dxa"/>
                  <w:shd w:val="clear" w:color="auto" w:fill="auto"/>
                  <w:tcMar>
                    <w:top w:w="0" w:type="dxa"/>
                    <w:left w:w="0" w:type="dxa"/>
                    <w:bottom w:w="0" w:type="dxa"/>
                    <w:right w:w="0" w:type="dxa"/>
                  </w:tcMar>
                  <w:vAlign w:val="center"/>
                </w:tcPr>
                <w:p w14:paraId="1ABD002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900" w:type="dxa"/>
                  <w:shd w:val="clear" w:color="auto" w:fill="auto"/>
                  <w:tcMar>
                    <w:top w:w="0" w:type="dxa"/>
                    <w:left w:w="0" w:type="dxa"/>
                    <w:bottom w:w="0" w:type="dxa"/>
                    <w:right w:w="0" w:type="dxa"/>
                  </w:tcMar>
                  <w:vAlign w:val="center"/>
                </w:tcPr>
                <w:p w14:paraId="6C24CF0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900" w:type="dxa"/>
                  <w:shd w:val="clear" w:color="auto" w:fill="auto"/>
                  <w:tcMar>
                    <w:top w:w="0" w:type="dxa"/>
                    <w:left w:w="0" w:type="dxa"/>
                    <w:bottom w:w="0" w:type="dxa"/>
                    <w:right w:w="0" w:type="dxa"/>
                  </w:tcMar>
                  <w:vAlign w:val="center"/>
                </w:tcPr>
                <w:p w14:paraId="5E8DC46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765" w:type="dxa"/>
                  <w:shd w:val="clear" w:color="auto" w:fill="auto"/>
                  <w:tcMar>
                    <w:top w:w="0" w:type="dxa"/>
                    <w:left w:w="0" w:type="dxa"/>
                    <w:bottom w:w="0" w:type="dxa"/>
                    <w:right w:w="0" w:type="dxa"/>
                  </w:tcMar>
                  <w:vAlign w:val="center"/>
                </w:tcPr>
                <w:p w14:paraId="3DF6DE1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645" w:type="dxa"/>
                  <w:shd w:val="clear" w:color="auto" w:fill="auto"/>
                  <w:tcMar>
                    <w:top w:w="0" w:type="dxa"/>
                    <w:left w:w="0" w:type="dxa"/>
                    <w:bottom w:w="0" w:type="dxa"/>
                    <w:right w:w="0" w:type="dxa"/>
                  </w:tcMar>
                  <w:vAlign w:val="center"/>
                </w:tcPr>
                <w:p w14:paraId="15EF3B3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765" w:type="dxa"/>
                  <w:shd w:val="clear" w:color="auto" w:fill="auto"/>
                  <w:tcMar>
                    <w:top w:w="0" w:type="dxa"/>
                    <w:left w:w="0" w:type="dxa"/>
                    <w:bottom w:w="0" w:type="dxa"/>
                    <w:right w:w="0" w:type="dxa"/>
                  </w:tcMar>
                  <w:vAlign w:val="center"/>
                </w:tcPr>
                <w:p w14:paraId="5AB3C42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840" w:type="dxa"/>
                  <w:shd w:val="clear" w:color="auto" w:fill="auto"/>
                  <w:tcMar>
                    <w:top w:w="0" w:type="dxa"/>
                    <w:left w:w="0" w:type="dxa"/>
                    <w:bottom w:w="0" w:type="dxa"/>
                    <w:right w:w="0" w:type="dxa"/>
                  </w:tcMar>
                  <w:vAlign w:val="center"/>
                </w:tcPr>
                <w:p w14:paraId="61BB72C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r>
            <w:tr w14:paraId="2B850F7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624F48E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15</w:t>
                  </w:r>
                </w:p>
              </w:tc>
              <w:tc>
                <w:tcPr>
                  <w:tcW w:w="1026" w:type="dxa"/>
                  <w:shd w:val="clear" w:color="auto" w:fill="auto"/>
                  <w:tcMar>
                    <w:top w:w="0" w:type="dxa"/>
                    <w:left w:w="0" w:type="dxa"/>
                    <w:bottom w:w="0" w:type="dxa"/>
                    <w:right w:w="0" w:type="dxa"/>
                  </w:tcMar>
                  <w:vAlign w:val="center"/>
                </w:tcPr>
                <w:p w14:paraId="7369F00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中铁八局集团有限公司</w:t>
                  </w:r>
                </w:p>
              </w:tc>
              <w:tc>
                <w:tcPr>
                  <w:tcW w:w="629" w:type="dxa"/>
                  <w:shd w:val="clear" w:color="auto" w:fill="auto"/>
                  <w:tcMar>
                    <w:top w:w="0" w:type="dxa"/>
                    <w:left w:w="0" w:type="dxa"/>
                    <w:bottom w:w="0" w:type="dxa"/>
                    <w:right w:w="0" w:type="dxa"/>
                  </w:tcMar>
                  <w:vAlign w:val="center"/>
                </w:tcPr>
                <w:p w14:paraId="6A6A280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825" w:type="dxa"/>
                  <w:shd w:val="clear" w:color="auto" w:fill="auto"/>
                  <w:tcMar>
                    <w:top w:w="0" w:type="dxa"/>
                    <w:left w:w="0" w:type="dxa"/>
                    <w:bottom w:w="0" w:type="dxa"/>
                    <w:right w:w="0" w:type="dxa"/>
                  </w:tcMar>
                  <w:vAlign w:val="center"/>
                </w:tcPr>
                <w:p w14:paraId="489F914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840" w:type="dxa"/>
                  <w:shd w:val="clear" w:color="auto" w:fill="auto"/>
                  <w:tcMar>
                    <w:top w:w="0" w:type="dxa"/>
                    <w:left w:w="0" w:type="dxa"/>
                    <w:bottom w:w="0" w:type="dxa"/>
                    <w:right w:w="0" w:type="dxa"/>
                  </w:tcMar>
                  <w:vAlign w:val="center"/>
                </w:tcPr>
                <w:p w14:paraId="2DAEDEF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900" w:type="dxa"/>
                  <w:shd w:val="clear" w:color="auto" w:fill="auto"/>
                  <w:tcMar>
                    <w:top w:w="0" w:type="dxa"/>
                    <w:left w:w="0" w:type="dxa"/>
                    <w:bottom w:w="0" w:type="dxa"/>
                    <w:right w:w="0" w:type="dxa"/>
                  </w:tcMar>
                  <w:vAlign w:val="center"/>
                </w:tcPr>
                <w:p w14:paraId="6562304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900" w:type="dxa"/>
                  <w:shd w:val="clear" w:color="auto" w:fill="auto"/>
                  <w:tcMar>
                    <w:top w:w="0" w:type="dxa"/>
                    <w:left w:w="0" w:type="dxa"/>
                    <w:bottom w:w="0" w:type="dxa"/>
                    <w:right w:w="0" w:type="dxa"/>
                  </w:tcMar>
                  <w:vAlign w:val="center"/>
                </w:tcPr>
                <w:p w14:paraId="208B17F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765" w:type="dxa"/>
                  <w:shd w:val="clear" w:color="auto" w:fill="auto"/>
                  <w:tcMar>
                    <w:top w:w="0" w:type="dxa"/>
                    <w:left w:w="0" w:type="dxa"/>
                    <w:bottom w:w="0" w:type="dxa"/>
                    <w:right w:w="0" w:type="dxa"/>
                  </w:tcMar>
                  <w:vAlign w:val="center"/>
                </w:tcPr>
                <w:p w14:paraId="26E9A7A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645" w:type="dxa"/>
                  <w:shd w:val="clear" w:color="auto" w:fill="auto"/>
                  <w:tcMar>
                    <w:top w:w="0" w:type="dxa"/>
                    <w:left w:w="0" w:type="dxa"/>
                    <w:bottom w:w="0" w:type="dxa"/>
                    <w:right w:w="0" w:type="dxa"/>
                  </w:tcMar>
                  <w:vAlign w:val="center"/>
                </w:tcPr>
                <w:p w14:paraId="521449B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765" w:type="dxa"/>
                  <w:shd w:val="clear" w:color="auto" w:fill="auto"/>
                  <w:tcMar>
                    <w:top w:w="0" w:type="dxa"/>
                    <w:left w:w="0" w:type="dxa"/>
                    <w:bottom w:w="0" w:type="dxa"/>
                    <w:right w:w="0" w:type="dxa"/>
                  </w:tcMar>
                  <w:vAlign w:val="center"/>
                </w:tcPr>
                <w:p w14:paraId="4DFA1A2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840" w:type="dxa"/>
                  <w:shd w:val="clear" w:color="auto" w:fill="auto"/>
                  <w:tcMar>
                    <w:top w:w="0" w:type="dxa"/>
                    <w:left w:w="0" w:type="dxa"/>
                    <w:bottom w:w="0" w:type="dxa"/>
                    <w:right w:w="0" w:type="dxa"/>
                  </w:tcMar>
                  <w:vAlign w:val="center"/>
                </w:tcPr>
                <w:p w14:paraId="654CDF8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r>
            <w:tr w14:paraId="6B65B85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5540FA6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16</w:t>
                  </w:r>
                </w:p>
              </w:tc>
              <w:tc>
                <w:tcPr>
                  <w:tcW w:w="1026" w:type="dxa"/>
                  <w:shd w:val="clear" w:color="auto" w:fill="auto"/>
                  <w:tcMar>
                    <w:top w:w="0" w:type="dxa"/>
                    <w:left w:w="0" w:type="dxa"/>
                    <w:bottom w:w="0" w:type="dxa"/>
                    <w:right w:w="0" w:type="dxa"/>
                  </w:tcMar>
                  <w:vAlign w:val="center"/>
                </w:tcPr>
                <w:p w14:paraId="581FF9C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中国铁建大桥工程局集团有限公司</w:t>
                  </w:r>
                </w:p>
              </w:tc>
              <w:tc>
                <w:tcPr>
                  <w:tcW w:w="629" w:type="dxa"/>
                  <w:shd w:val="clear" w:color="auto" w:fill="auto"/>
                  <w:tcMar>
                    <w:top w:w="0" w:type="dxa"/>
                    <w:left w:w="0" w:type="dxa"/>
                    <w:bottom w:w="0" w:type="dxa"/>
                    <w:right w:w="0" w:type="dxa"/>
                  </w:tcMar>
                  <w:vAlign w:val="center"/>
                </w:tcPr>
                <w:p w14:paraId="65455B9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23.0</w:t>
                  </w:r>
                </w:p>
              </w:tc>
              <w:tc>
                <w:tcPr>
                  <w:tcW w:w="825" w:type="dxa"/>
                  <w:shd w:val="clear" w:color="auto" w:fill="auto"/>
                  <w:tcMar>
                    <w:top w:w="0" w:type="dxa"/>
                    <w:left w:w="0" w:type="dxa"/>
                    <w:bottom w:w="0" w:type="dxa"/>
                    <w:right w:w="0" w:type="dxa"/>
                  </w:tcMar>
                  <w:vAlign w:val="center"/>
                </w:tcPr>
                <w:p w14:paraId="719545D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23.0</w:t>
                  </w:r>
                </w:p>
              </w:tc>
              <w:tc>
                <w:tcPr>
                  <w:tcW w:w="840" w:type="dxa"/>
                  <w:shd w:val="clear" w:color="auto" w:fill="auto"/>
                  <w:tcMar>
                    <w:top w:w="0" w:type="dxa"/>
                    <w:left w:w="0" w:type="dxa"/>
                    <w:bottom w:w="0" w:type="dxa"/>
                    <w:right w:w="0" w:type="dxa"/>
                  </w:tcMar>
                  <w:vAlign w:val="center"/>
                </w:tcPr>
                <w:p w14:paraId="3FB0A39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23.0</w:t>
                  </w:r>
                </w:p>
              </w:tc>
              <w:tc>
                <w:tcPr>
                  <w:tcW w:w="900" w:type="dxa"/>
                  <w:shd w:val="clear" w:color="auto" w:fill="auto"/>
                  <w:tcMar>
                    <w:top w:w="0" w:type="dxa"/>
                    <w:left w:w="0" w:type="dxa"/>
                    <w:bottom w:w="0" w:type="dxa"/>
                    <w:right w:w="0" w:type="dxa"/>
                  </w:tcMar>
                  <w:vAlign w:val="center"/>
                </w:tcPr>
                <w:p w14:paraId="347D743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23.0</w:t>
                  </w:r>
                </w:p>
              </w:tc>
              <w:tc>
                <w:tcPr>
                  <w:tcW w:w="900" w:type="dxa"/>
                  <w:shd w:val="clear" w:color="auto" w:fill="auto"/>
                  <w:tcMar>
                    <w:top w:w="0" w:type="dxa"/>
                    <w:left w:w="0" w:type="dxa"/>
                    <w:bottom w:w="0" w:type="dxa"/>
                    <w:right w:w="0" w:type="dxa"/>
                  </w:tcMar>
                  <w:vAlign w:val="center"/>
                </w:tcPr>
                <w:p w14:paraId="19F0101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23.0</w:t>
                  </w:r>
                </w:p>
              </w:tc>
              <w:tc>
                <w:tcPr>
                  <w:tcW w:w="765" w:type="dxa"/>
                  <w:shd w:val="clear" w:color="auto" w:fill="auto"/>
                  <w:tcMar>
                    <w:top w:w="0" w:type="dxa"/>
                    <w:left w:w="0" w:type="dxa"/>
                    <w:bottom w:w="0" w:type="dxa"/>
                    <w:right w:w="0" w:type="dxa"/>
                  </w:tcMar>
                  <w:vAlign w:val="center"/>
                </w:tcPr>
                <w:p w14:paraId="1191CC3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23.0</w:t>
                  </w:r>
                </w:p>
              </w:tc>
              <w:tc>
                <w:tcPr>
                  <w:tcW w:w="645" w:type="dxa"/>
                  <w:shd w:val="clear" w:color="auto" w:fill="auto"/>
                  <w:tcMar>
                    <w:top w:w="0" w:type="dxa"/>
                    <w:left w:w="0" w:type="dxa"/>
                    <w:bottom w:w="0" w:type="dxa"/>
                    <w:right w:w="0" w:type="dxa"/>
                  </w:tcMar>
                  <w:vAlign w:val="center"/>
                </w:tcPr>
                <w:p w14:paraId="4832D10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23.0</w:t>
                  </w:r>
                </w:p>
              </w:tc>
              <w:tc>
                <w:tcPr>
                  <w:tcW w:w="765" w:type="dxa"/>
                  <w:shd w:val="clear" w:color="auto" w:fill="auto"/>
                  <w:tcMar>
                    <w:top w:w="0" w:type="dxa"/>
                    <w:left w:w="0" w:type="dxa"/>
                    <w:bottom w:w="0" w:type="dxa"/>
                    <w:right w:w="0" w:type="dxa"/>
                  </w:tcMar>
                  <w:vAlign w:val="center"/>
                </w:tcPr>
                <w:p w14:paraId="35D1EDE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23.0</w:t>
                  </w:r>
                </w:p>
              </w:tc>
              <w:tc>
                <w:tcPr>
                  <w:tcW w:w="840" w:type="dxa"/>
                  <w:shd w:val="clear" w:color="auto" w:fill="auto"/>
                  <w:tcMar>
                    <w:top w:w="0" w:type="dxa"/>
                    <w:left w:w="0" w:type="dxa"/>
                    <w:bottom w:w="0" w:type="dxa"/>
                    <w:right w:w="0" w:type="dxa"/>
                  </w:tcMar>
                  <w:vAlign w:val="center"/>
                </w:tcPr>
                <w:p w14:paraId="2CFD286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23.0</w:t>
                  </w:r>
                </w:p>
              </w:tc>
            </w:tr>
            <w:tr w14:paraId="7D13177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317C3A7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17</w:t>
                  </w:r>
                </w:p>
              </w:tc>
              <w:tc>
                <w:tcPr>
                  <w:tcW w:w="1026" w:type="dxa"/>
                  <w:shd w:val="clear" w:color="auto" w:fill="auto"/>
                  <w:tcMar>
                    <w:top w:w="0" w:type="dxa"/>
                    <w:left w:w="0" w:type="dxa"/>
                    <w:bottom w:w="0" w:type="dxa"/>
                    <w:right w:w="0" w:type="dxa"/>
                  </w:tcMar>
                  <w:vAlign w:val="center"/>
                </w:tcPr>
                <w:p w14:paraId="559458B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中国水利水电第五工程局有限公司</w:t>
                  </w:r>
                </w:p>
              </w:tc>
              <w:tc>
                <w:tcPr>
                  <w:tcW w:w="629" w:type="dxa"/>
                  <w:shd w:val="clear" w:color="auto" w:fill="auto"/>
                  <w:tcMar>
                    <w:top w:w="0" w:type="dxa"/>
                    <w:left w:w="0" w:type="dxa"/>
                    <w:bottom w:w="0" w:type="dxa"/>
                    <w:right w:w="0" w:type="dxa"/>
                  </w:tcMar>
                  <w:vAlign w:val="center"/>
                </w:tcPr>
                <w:p w14:paraId="7C2BFCA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25" w:type="dxa"/>
                  <w:shd w:val="clear" w:color="auto" w:fill="auto"/>
                  <w:tcMar>
                    <w:top w:w="0" w:type="dxa"/>
                    <w:left w:w="0" w:type="dxa"/>
                    <w:bottom w:w="0" w:type="dxa"/>
                    <w:right w:w="0" w:type="dxa"/>
                  </w:tcMar>
                  <w:vAlign w:val="center"/>
                </w:tcPr>
                <w:p w14:paraId="2A63E58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40" w:type="dxa"/>
                  <w:shd w:val="clear" w:color="auto" w:fill="auto"/>
                  <w:tcMar>
                    <w:top w:w="0" w:type="dxa"/>
                    <w:left w:w="0" w:type="dxa"/>
                    <w:bottom w:w="0" w:type="dxa"/>
                    <w:right w:w="0" w:type="dxa"/>
                  </w:tcMar>
                  <w:vAlign w:val="center"/>
                </w:tcPr>
                <w:p w14:paraId="431911F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900" w:type="dxa"/>
                  <w:shd w:val="clear" w:color="auto" w:fill="auto"/>
                  <w:tcMar>
                    <w:top w:w="0" w:type="dxa"/>
                    <w:left w:w="0" w:type="dxa"/>
                    <w:bottom w:w="0" w:type="dxa"/>
                    <w:right w:w="0" w:type="dxa"/>
                  </w:tcMar>
                  <w:vAlign w:val="center"/>
                </w:tcPr>
                <w:p w14:paraId="62E7353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900" w:type="dxa"/>
                  <w:shd w:val="clear" w:color="auto" w:fill="auto"/>
                  <w:tcMar>
                    <w:top w:w="0" w:type="dxa"/>
                    <w:left w:w="0" w:type="dxa"/>
                    <w:bottom w:w="0" w:type="dxa"/>
                    <w:right w:w="0" w:type="dxa"/>
                  </w:tcMar>
                  <w:vAlign w:val="center"/>
                </w:tcPr>
                <w:p w14:paraId="2E38D84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765" w:type="dxa"/>
                  <w:shd w:val="clear" w:color="auto" w:fill="auto"/>
                  <w:tcMar>
                    <w:top w:w="0" w:type="dxa"/>
                    <w:left w:w="0" w:type="dxa"/>
                    <w:bottom w:w="0" w:type="dxa"/>
                    <w:right w:w="0" w:type="dxa"/>
                  </w:tcMar>
                  <w:vAlign w:val="center"/>
                </w:tcPr>
                <w:p w14:paraId="247BA3D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645" w:type="dxa"/>
                  <w:shd w:val="clear" w:color="auto" w:fill="auto"/>
                  <w:tcMar>
                    <w:top w:w="0" w:type="dxa"/>
                    <w:left w:w="0" w:type="dxa"/>
                    <w:bottom w:w="0" w:type="dxa"/>
                    <w:right w:w="0" w:type="dxa"/>
                  </w:tcMar>
                  <w:vAlign w:val="center"/>
                </w:tcPr>
                <w:p w14:paraId="7992DCE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765" w:type="dxa"/>
                  <w:shd w:val="clear" w:color="auto" w:fill="auto"/>
                  <w:tcMar>
                    <w:top w:w="0" w:type="dxa"/>
                    <w:left w:w="0" w:type="dxa"/>
                    <w:bottom w:w="0" w:type="dxa"/>
                    <w:right w:w="0" w:type="dxa"/>
                  </w:tcMar>
                  <w:vAlign w:val="center"/>
                </w:tcPr>
                <w:p w14:paraId="0A3EBDB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40" w:type="dxa"/>
                  <w:shd w:val="clear" w:color="auto" w:fill="auto"/>
                  <w:tcMar>
                    <w:top w:w="0" w:type="dxa"/>
                    <w:left w:w="0" w:type="dxa"/>
                    <w:bottom w:w="0" w:type="dxa"/>
                    <w:right w:w="0" w:type="dxa"/>
                  </w:tcMar>
                  <w:vAlign w:val="center"/>
                </w:tcPr>
                <w:p w14:paraId="504385A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r>
            <w:tr w14:paraId="5E3D7F2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0B61B4D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18</w:t>
                  </w:r>
                </w:p>
              </w:tc>
              <w:tc>
                <w:tcPr>
                  <w:tcW w:w="1026" w:type="dxa"/>
                  <w:shd w:val="clear" w:color="auto" w:fill="auto"/>
                  <w:tcMar>
                    <w:top w:w="0" w:type="dxa"/>
                    <w:left w:w="0" w:type="dxa"/>
                    <w:bottom w:w="0" w:type="dxa"/>
                    <w:right w:w="0" w:type="dxa"/>
                  </w:tcMar>
                  <w:vAlign w:val="center"/>
                </w:tcPr>
                <w:p w14:paraId="6CD5719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中铁广州工程局集团有限公司</w:t>
                  </w:r>
                </w:p>
              </w:tc>
              <w:tc>
                <w:tcPr>
                  <w:tcW w:w="629" w:type="dxa"/>
                  <w:shd w:val="clear" w:color="auto" w:fill="auto"/>
                  <w:tcMar>
                    <w:top w:w="0" w:type="dxa"/>
                    <w:left w:w="0" w:type="dxa"/>
                    <w:bottom w:w="0" w:type="dxa"/>
                    <w:right w:w="0" w:type="dxa"/>
                  </w:tcMar>
                  <w:vAlign w:val="center"/>
                </w:tcPr>
                <w:p w14:paraId="06D0F24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825" w:type="dxa"/>
                  <w:shd w:val="clear" w:color="auto" w:fill="auto"/>
                  <w:tcMar>
                    <w:top w:w="0" w:type="dxa"/>
                    <w:left w:w="0" w:type="dxa"/>
                    <w:bottom w:w="0" w:type="dxa"/>
                    <w:right w:w="0" w:type="dxa"/>
                  </w:tcMar>
                  <w:vAlign w:val="center"/>
                </w:tcPr>
                <w:p w14:paraId="369A4BA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840" w:type="dxa"/>
                  <w:shd w:val="clear" w:color="auto" w:fill="auto"/>
                  <w:tcMar>
                    <w:top w:w="0" w:type="dxa"/>
                    <w:left w:w="0" w:type="dxa"/>
                    <w:bottom w:w="0" w:type="dxa"/>
                    <w:right w:w="0" w:type="dxa"/>
                  </w:tcMar>
                  <w:vAlign w:val="center"/>
                </w:tcPr>
                <w:p w14:paraId="797793B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900" w:type="dxa"/>
                  <w:shd w:val="clear" w:color="auto" w:fill="auto"/>
                  <w:tcMar>
                    <w:top w:w="0" w:type="dxa"/>
                    <w:left w:w="0" w:type="dxa"/>
                    <w:bottom w:w="0" w:type="dxa"/>
                    <w:right w:w="0" w:type="dxa"/>
                  </w:tcMar>
                  <w:vAlign w:val="center"/>
                </w:tcPr>
                <w:p w14:paraId="37FE7EE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900" w:type="dxa"/>
                  <w:shd w:val="clear" w:color="auto" w:fill="auto"/>
                  <w:tcMar>
                    <w:top w:w="0" w:type="dxa"/>
                    <w:left w:w="0" w:type="dxa"/>
                    <w:bottom w:w="0" w:type="dxa"/>
                    <w:right w:w="0" w:type="dxa"/>
                  </w:tcMar>
                  <w:vAlign w:val="center"/>
                </w:tcPr>
                <w:p w14:paraId="2A06CE2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765" w:type="dxa"/>
                  <w:shd w:val="clear" w:color="auto" w:fill="auto"/>
                  <w:tcMar>
                    <w:top w:w="0" w:type="dxa"/>
                    <w:left w:w="0" w:type="dxa"/>
                    <w:bottom w:w="0" w:type="dxa"/>
                    <w:right w:w="0" w:type="dxa"/>
                  </w:tcMar>
                  <w:vAlign w:val="center"/>
                </w:tcPr>
                <w:p w14:paraId="45FAAF9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645" w:type="dxa"/>
                  <w:shd w:val="clear" w:color="auto" w:fill="auto"/>
                  <w:tcMar>
                    <w:top w:w="0" w:type="dxa"/>
                    <w:left w:w="0" w:type="dxa"/>
                    <w:bottom w:w="0" w:type="dxa"/>
                    <w:right w:w="0" w:type="dxa"/>
                  </w:tcMar>
                  <w:vAlign w:val="center"/>
                </w:tcPr>
                <w:p w14:paraId="64103F0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765" w:type="dxa"/>
                  <w:shd w:val="clear" w:color="auto" w:fill="auto"/>
                  <w:tcMar>
                    <w:top w:w="0" w:type="dxa"/>
                    <w:left w:w="0" w:type="dxa"/>
                    <w:bottom w:w="0" w:type="dxa"/>
                    <w:right w:w="0" w:type="dxa"/>
                  </w:tcMar>
                  <w:vAlign w:val="center"/>
                </w:tcPr>
                <w:p w14:paraId="2014CE9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840" w:type="dxa"/>
                  <w:shd w:val="clear" w:color="auto" w:fill="auto"/>
                  <w:tcMar>
                    <w:top w:w="0" w:type="dxa"/>
                    <w:left w:w="0" w:type="dxa"/>
                    <w:bottom w:w="0" w:type="dxa"/>
                    <w:right w:w="0" w:type="dxa"/>
                  </w:tcMar>
                  <w:vAlign w:val="center"/>
                </w:tcPr>
                <w:p w14:paraId="19C3314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r>
            <w:tr w14:paraId="3A6E255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0A54DC2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19</w:t>
                  </w:r>
                </w:p>
              </w:tc>
              <w:tc>
                <w:tcPr>
                  <w:tcW w:w="1026" w:type="dxa"/>
                  <w:shd w:val="clear" w:color="auto" w:fill="auto"/>
                  <w:tcMar>
                    <w:top w:w="0" w:type="dxa"/>
                    <w:left w:w="0" w:type="dxa"/>
                    <w:bottom w:w="0" w:type="dxa"/>
                    <w:right w:w="0" w:type="dxa"/>
                  </w:tcMar>
                  <w:vAlign w:val="center"/>
                </w:tcPr>
                <w:p w14:paraId="633AE8B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中国水利水电第十一工程局有限公司</w:t>
                  </w:r>
                </w:p>
              </w:tc>
              <w:tc>
                <w:tcPr>
                  <w:tcW w:w="629" w:type="dxa"/>
                  <w:shd w:val="clear" w:color="auto" w:fill="auto"/>
                  <w:tcMar>
                    <w:top w:w="0" w:type="dxa"/>
                    <w:left w:w="0" w:type="dxa"/>
                    <w:bottom w:w="0" w:type="dxa"/>
                    <w:right w:w="0" w:type="dxa"/>
                  </w:tcMar>
                  <w:vAlign w:val="center"/>
                </w:tcPr>
                <w:p w14:paraId="7BA2893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825" w:type="dxa"/>
                  <w:shd w:val="clear" w:color="auto" w:fill="auto"/>
                  <w:tcMar>
                    <w:top w:w="0" w:type="dxa"/>
                    <w:left w:w="0" w:type="dxa"/>
                    <w:bottom w:w="0" w:type="dxa"/>
                    <w:right w:w="0" w:type="dxa"/>
                  </w:tcMar>
                  <w:vAlign w:val="center"/>
                </w:tcPr>
                <w:p w14:paraId="24DCA25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840" w:type="dxa"/>
                  <w:shd w:val="clear" w:color="auto" w:fill="auto"/>
                  <w:tcMar>
                    <w:top w:w="0" w:type="dxa"/>
                    <w:left w:w="0" w:type="dxa"/>
                    <w:bottom w:w="0" w:type="dxa"/>
                    <w:right w:w="0" w:type="dxa"/>
                  </w:tcMar>
                  <w:vAlign w:val="center"/>
                </w:tcPr>
                <w:p w14:paraId="01F6D07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900" w:type="dxa"/>
                  <w:shd w:val="clear" w:color="auto" w:fill="auto"/>
                  <w:tcMar>
                    <w:top w:w="0" w:type="dxa"/>
                    <w:left w:w="0" w:type="dxa"/>
                    <w:bottom w:w="0" w:type="dxa"/>
                    <w:right w:w="0" w:type="dxa"/>
                  </w:tcMar>
                  <w:vAlign w:val="center"/>
                </w:tcPr>
                <w:p w14:paraId="77D91EB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900" w:type="dxa"/>
                  <w:shd w:val="clear" w:color="auto" w:fill="auto"/>
                  <w:tcMar>
                    <w:top w:w="0" w:type="dxa"/>
                    <w:left w:w="0" w:type="dxa"/>
                    <w:bottom w:w="0" w:type="dxa"/>
                    <w:right w:w="0" w:type="dxa"/>
                  </w:tcMar>
                  <w:vAlign w:val="center"/>
                </w:tcPr>
                <w:p w14:paraId="60B915F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765" w:type="dxa"/>
                  <w:shd w:val="clear" w:color="auto" w:fill="auto"/>
                  <w:tcMar>
                    <w:top w:w="0" w:type="dxa"/>
                    <w:left w:w="0" w:type="dxa"/>
                    <w:bottom w:w="0" w:type="dxa"/>
                    <w:right w:w="0" w:type="dxa"/>
                  </w:tcMar>
                  <w:vAlign w:val="center"/>
                </w:tcPr>
                <w:p w14:paraId="2B29487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645" w:type="dxa"/>
                  <w:shd w:val="clear" w:color="auto" w:fill="auto"/>
                  <w:tcMar>
                    <w:top w:w="0" w:type="dxa"/>
                    <w:left w:w="0" w:type="dxa"/>
                    <w:bottom w:w="0" w:type="dxa"/>
                    <w:right w:w="0" w:type="dxa"/>
                  </w:tcMar>
                  <w:vAlign w:val="center"/>
                </w:tcPr>
                <w:p w14:paraId="5E8CB7A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765" w:type="dxa"/>
                  <w:shd w:val="clear" w:color="auto" w:fill="auto"/>
                  <w:tcMar>
                    <w:top w:w="0" w:type="dxa"/>
                    <w:left w:w="0" w:type="dxa"/>
                    <w:bottom w:w="0" w:type="dxa"/>
                    <w:right w:w="0" w:type="dxa"/>
                  </w:tcMar>
                  <w:vAlign w:val="center"/>
                </w:tcPr>
                <w:p w14:paraId="51B597F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840" w:type="dxa"/>
                  <w:shd w:val="clear" w:color="auto" w:fill="auto"/>
                  <w:tcMar>
                    <w:top w:w="0" w:type="dxa"/>
                    <w:left w:w="0" w:type="dxa"/>
                    <w:bottom w:w="0" w:type="dxa"/>
                    <w:right w:w="0" w:type="dxa"/>
                  </w:tcMar>
                  <w:vAlign w:val="center"/>
                </w:tcPr>
                <w:p w14:paraId="74DA8CA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r>
            <w:tr w14:paraId="08C1335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73581C0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w:t>
                  </w:r>
                </w:p>
              </w:tc>
              <w:tc>
                <w:tcPr>
                  <w:tcW w:w="1026" w:type="dxa"/>
                  <w:shd w:val="clear" w:color="auto" w:fill="auto"/>
                  <w:tcMar>
                    <w:top w:w="0" w:type="dxa"/>
                    <w:left w:w="0" w:type="dxa"/>
                    <w:bottom w:w="0" w:type="dxa"/>
                    <w:right w:w="0" w:type="dxa"/>
                  </w:tcMar>
                  <w:vAlign w:val="center"/>
                </w:tcPr>
                <w:p w14:paraId="3558E3A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中国葛洲坝集团路桥工程有限公司</w:t>
                  </w:r>
                </w:p>
              </w:tc>
              <w:tc>
                <w:tcPr>
                  <w:tcW w:w="629" w:type="dxa"/>
                  <w:shd w:val="clear" w:color="auto" w:fill="auto"/>
                  <w:tcMar>
                    <w:top w:w="0" w:type="dxa"/>
                    <w:left w:w="0" w:type="dxa"/>
                    <w:bottom w:w="0" w:type="dxa"/>
                    <w:right w:w="0" w:type="dxa"/>
                  </w:tcMar>
                  <w:vAlign w:val="center"/>
                </w:tcPr>
                <w:p w14:paraId="107FF27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23.0</w:t>
                  </w:r>
                </w:p>
              </w:tc>
              <w:tc>
                <w:tcPr>
                  <w:tcW w:w="825" w:type="dxa"/>
                  <w:shd w:val="clear" w:color="auto" w:fill="auto"/>
                  <w:tcMar>
                    <w:top w:w="0" w:type="dxa"/>
                    <w:left w:w="0" w:type="dxa"/>
                    <w:bottom w:w="0" w:type="dxa"/>
                    <w:right w:w="0" w:type="dxa"/>
                  </w:tcMar>
                  <w:vAlign w:val="center"/>
                </w:tcPr>
                <w:p w14:paraId="021DB98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23.0</w:t>
                  </w:r>
                </w:p>
              </w:tc>
              <w:tc>
                <w:tcPr>
                  <w:tcW w:w="840" w:type="dxa"/>
                  <w:shd w:val="clear" w:color="auto" w:fill="auto"/>
                  <w:tcMar>
                    <w:top w:w="0" w:type="dxa"/>
                    <w:left w:w="0" w:type="dxa"/>
                    <w:bottom w:w="0" w:type="dxa"/>
                    <w:right w:w="0" w:type="dxa"/>
                  </w:tcMar>
                  <w:vAlign w:val="center"/>
                </w:tcPr>
                <w:p w14:paraId="5289127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23.0</w:t>
                  </w:r>
                </w:p>
              </w:tc>
              <w:tc>
                <w:tcPr>
                  <w:tcW w:w="900" w:type="dxa"/>
                  <w:shd w:val="clear" w:color="auto" w:fill="auto"/>
                  <w:tcMar>
                    <w:top w:w="0" w:type="dxa"/>
                    <w:left w:w="0" w:type="dxa"/>
                    <w:bottom w:w="0" w:type="dxa"/>
                    <w:right w:w="0" w:type="dxa"/>
                  </w:tcMar>
                  <w:vAlign w:val="center"/>
                </w:tcPr>
                <w:p w14:paraId="731AA16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23.0</w:t>
                  </w:r>
                </w:p>
              </w:tc>
              <w:tc>
                <w:tcPr>
                  <w:tcW w:w="900" w:type="dxa"/>
                  <w:shd w:val="clear" w:color="auto" w:fill="auto"/>
                  <w:tcMar>
                    <w:top w:w="0" w:type="dxa"/>
                    <w:left w:w="0" w:type="dxa"/>
                    <w:bottom w:w="0" w:type="dxa"/>
                    <w:right w:w="0" w:type="dxa"/>
                  </w:tcMar>
                  <w:vAlign w:val="center"/>
                </w:tcPr>
                <w:p w14:paraId="57BEC83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23.0</w:t>
                  </w:r>
                </w:p>
              </w:tc>
              <w:tc>
                <w:tcPr>
                  <w:tcW w:w="765" w:type="dxa"/>
                  <w:shd w:val="clear" w:color="auto" w:fill="auto"/>
                  <w:tcMar>
                    <w:top w:w="0" w:type="dxa"/>
                    <w:left w:w="0" w:type="dxa"/>
                    <w:bottom w:w="0" w:type="dxa"/>
                    <w:right w:w="0" w:type="dxa"/>
                  </w:tcMar>
                  <w:vAlign w:val="center"/>
                </w:tcPr>
                <w:p w14:paraId="382FE5D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23.0</w:t>
                  </w:r>
                </w:p>
              </w:tc>
              <w:tc>
                <w:tcPr>
                  <w:tcW w:w="645" w:type="dxa"/>
                  <w:shd w:val="clear" w:color="auto" w:fill="auto"/>
                  <w:tcMar>
                    <w:top w:w="0" w:type="dxa"/>
                    <w:left w:w="0" w:type="dxa"/>
                    <w:bottom w:w="0" w:type="dxa"/>
                    <w:right w:w="0" w:type="dxa"/>
                  </w:tcMar>
                  <w:vAlign w:val="center"/>
                </w:tcPr>
                <w:p w14:paraId="6655BC6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23.0</w:t>
                  </w:r>
                </w:p>
              </w:tc>
              <w:tc>
                <w:tcPr>
                  <w:tcW w:w="765" w:type="dxa"/>
                  <w:shd w:val="clear" w:color="auto" w:fill="auto"/>
                  <w:tcMar>
                    <w:top w:w="0" w:type="dxa"/>
                    <w:left w:w="0" w:type="dxa"/>
                    <w:bottom w:w="0" w:type="dxa"/>
                    <w:right w:w="0" w:type="dxa"/>
                  </w:tcMar>
                  <w:vAlign w:val="center"/>
                </w:tcPr>
                <w:p w14:paraId="248BE38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23.0</w:t>
                  </w:r>
                </w:p>
              </w:tc>
              <w:tc>
                <w:tcPr>
                  <w:tcW w:w="840" w:type="dxa"/>
                  <w:shd w:val="clear" w:color="auto" w:fill="auto"/>
                  <w:tcMar>
                    <w:top w:w="0" w:type="dxa"/>
                    <w:left w:w="0" w:type="dxa"/>
                    <w:bottom w:w="0" w:type="dxa"/>
                    <w:right w:w="0" w:type="dxa"/>
                  </w:tcMar>
                  <w:vAlign w:val="center"/>
                </w:tcPr>
                <w:p w14:paraId="7DAF94A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23.0</w:t>
                  </w:r>
                </w:p>
              </w:tc>
            </w:tr>
            <w:tr w14:paraId="3F710E8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5D9BE9C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21</w:t>
                  </w:r>
                </w:p>
              </w:tc>
              <w:tc>
                <w:tcPr>
                  <w:tcW w:w="1026" w:type="dxa"/>
                  <w:shd w:val="clear" w:color="auto" w:fill="auto"/>
                  <w:tcMar>
                    <w:top w:w="0" w:type="dxa"/>
                    <w:left w:w="0" w:type="dxa"/>
                    <w:bottom w:w="0" w:type="dxa"/>
                    <w:right w:w="0" w:type="dxa"/>
                  </w:tcMar>
                  <w:vAlign w:val="center"/>
                </w:tcPr>
                <w:p w14:paraId="1A853E8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中铁二十三局集团有限公司</w:t>
                  </w:r>
                </w:p>
              </w:tc>
              <w:tc>
                <w:tcPr>
                  <w:tcW w:w="629" w:type="dxa"/>
                  <w:shd w:val="clear" w:color="auto" w:fill="auto"/>
                  <w:tcMar>
                    <w:top w:w="0" w:type="dxa"/>
                    <w:left w:w="0" w:type="dxa"/>
                    <w:bottom w:w="0" w:type="dxa"/>
                    <w:right w:w="0" w:type="dxa"/>
                  </w:tcMar>
                  <w:vAlign w:val="center"/>
                </w:tcPr>
                <w:p w14:paraId="123AF2C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825" w:type="dxa"/>
                  <w:shd w:val="clear" w:color="auto" w:fill="auto"/>
                  <w:tcMar>
                    <w:top w:w="0" w:type="dxa"/>
                    <w:left w:w="0" w:type="dxa"/>
                    <w:bottom w:w="0" w:type="dxa"/>
                    <w:right w:w="0" w:type="dxa"/>
                  </w:tcMar>
                  <w:vAlign w:val="center"/>
                </w:tcPr>
                <w:p w14:paraId="0EEF9F5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840" w:type="dxa"/>
                  <w:shd w:val="clear" w:color="auto" w:fill="auto"/>
                  <w:tcMar>
                    <w:top w:w="0" w:type="dxa"/>
                    <w:left w:w="0" w:type="dxa"/>
                    <w:bottom w:w="0" w:type="dxa"/>
                    <w:right w:w="0" w:type="dxa"/>
                  </w:tcMar>
                  <w:vAlign w:val="center"/>
                </w:tcPr>
                <w:p w14:paraId="1E6D6FE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900" w:type="dxa"/>
                  <w:shd w:val="clear" w:color="auto" w:fill="auto"/>
                  <w:tcMar>
                    <w:top w:w="0" w:type="dxa"/>
                    <w:left w:w="0" w:type="dxa"/>
                    <w:bottom w:w="0" w:type="dxa"/>
                    <w:right w:w="0" w:type="dxa"/>
                  </w:tcMar>
                  <w:vAlign w:val="center"/>
                </w:tcPr>
                <w:p w14:paraId="3733BF3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900" w:type="dxa"/>
                  <w:shd w:val="clear" w:color="auto" w:fill="auto"/>
                  <w:tcMar>
                    <w:top w:w="0" w:type="dxa"/>
                    <w:left w:w="0" w:type="dxa"/>
                    <w:bottom w:w="0" w:type="dxa"/>
                    <w:right w:w="0" w:type="dxa"/>
                  </w:tcMar>
                  <w:vAlign w:val="center"/>
                </w:tcPr>
                <w:p w14:paraId="54E1D1A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765" w:type="dxa"/>
                  <w:shd w:val="clear" w:color="auto" w:fill="auto"/>
                  <w:tcMar>
                    <w:top w:w="0" w:type="dxa"/>
                    <w:left w:w="0" w:type="dxa"/>
                    <w:bottom w:w="0" w:type="dxa"/>
                    <w:right w:w="0" w:type="dxa"/>
                  </w:tcMar>
                  <w:vAlign w:val="center"/>
                </w:tcPr>
                <w:p w14:paraId="61E226E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645" w:type="dxa"/>
                  <w:shd w:val="clear" w:color="auto" w:fill="auto"/>
                  <w:tcMar>
                    <w:top w:w="0" w:type="dxa"/>
                    <w:left w:w="0" w:type="dxa"/>
                    <w:bottom w:w="0" w:type="dxa"/>
                    <w:right w:w="0" w:type="dxa"/>
                  </w:tcMar>
                  <w:vAlign w:val="center"/>
                </w:tcPr>
                <w:p w14:paraId="667971D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765" w:type="dxa"/>
                  <w:shd w:val="clear" w:color="auto" w:fill="auto"/>
                  <w:tcMar>
                    <w:top w:w="0" w:type="dxa"/>
                    <w:left w:w="0" w:type="dxa"/>
                    <w:bottom w:w="0" w:type="dxa"/>
                    <w:right w:w="0" w:type="dxa"/>
                  </w:tcMar>
                  <w:vAlign w:val="center"/>
                </w:tcPr>
                <w:p w14:paraId="5324A42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840" w:type="dxa"/>
                  <w:shd w:val="clear" w:color="auto" w:fill="auto"/>
                  <w:tcMar>
                    <w:top w:w="0" w:type="dxa"/>
                    <w:left w:w="0" w:type="dxa"/>
                    <w:bottom w:w="0" w:type="dxa"/>
                    <w:right w:w="0" w:type="dxa"/>
                  </w:tcMar>
                  <w:vAlign w:val="center"/>
                </w:tcPr>
                <w:p w14:paraId="15C52AA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r>
            <w:tr w14:paraId="286389F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5EBC3E8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22</w:t>
                  </w:r>
                </w:p>
              </w:tc>
              <w:tc>
                <w:tcPr>
                  <w:tcW w:w="1026" w:type="dxa"/>
                  <w:shd w:val="clear" w:color="auto" w:fill="auto"/>
                  <w:tcMar>
                    <w:top w:w="0" w:type="dxa"/>
                    <w:left w:w="0" w:type="dxa"/>
                    <w:bottom w:w="0" w:type="dxa"/>
                    <w:right w:w="0" w:type="dxa"/>
                  </w:tcMar>
                  <w:vAlign w:val="center"/>
                </w:tcPr>
                <w:p w14:paraId="0544DE8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中铁二十二局集团有限公司</w:t>
                  </w:r>
                </w:p>
              </w:tc>
              <w:tc>
                <w:tcPr>
                  <w:tcW w:w="629" w:type="dxa"/>
                  <w:shd w:val="clear" w:color="auto" w:fill="auto"/>
                  <w:tcMar>
                    <w:top w:w="0" w:type="dxa"/>
                    <w:left w:w="0" w:type="dxa"/>
                    <w:bottom w:w="0" w:type="dxa"/>
                    <w:right w:w="0" w:type="dxa"/>
                  </w:tcMar>
                  <w:vAlign w:val="center"/>
                </w:tcPr>
                <w:p w14:paraId="3D2AAEE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825" w:type="dxa"/>
                  <w:shd w:val="clear" w:color="auto" w:fill="auto"/>
                  <w:tcMar>
                    <w:top w:w="0" w:type="dxa"/>
                    <w:left w:w="0" w:type="dxa"/>
                    <w:bottom w:w="0" w:type="dxa"/>
                    <w:right w:w="0" w:type="dxa"/>
                  </w:tcMar>
                  <w:vAlign w:val="center"/>
                </w:tcPr>
                <w:p w14:paraId="625EF17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840" w:type="dxa"/>
                  <w:shd w:val="clear" w:color="auto" w:fill="auto"/>
                  <w:tcMar>
                    <w:top w:w="0" w:type="dxa"/>
                    <w:left w:w="0" w:type="dxa"/>
                    <w:bottom w:w="0" w:type="dxa"/>
                    <w:right w:w="0" w:type="dxa"/>
                  </w:tcMar>
                  <w:vAlign w:val="center"/>
                </w:tcPr>
                <w:p w14:paraId="4FCDD91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900" w:type="dxa"/>
                  <w:shd w:val="clear" w:color="auto" w:fill="auto"/>
                  <w:tcMar>
                    <w:top w:w="0" w:type="dxa"/>
                    <w:left w:w="0" w:type="dxa"/>
                    <w:bottom w:w="0" w:type="dxa"/>
                    <w:right w:w="0" w:type="dxa"/>
                  </w:tcMar>
                  <w:vAlign w:val="center"/>
                </w:tcPr>
                <w:p w14:paraId="4D8902A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900" w:type="dxa"/>
                  <w:shd w:val="clear" w:color="auto" w:fill="auto"/>
                  <w:tcMar>
                    <w:top w:w="0" w:type="dxa"/>
                    <w:left w:w="0" w:type="dxa"/>
                    <w:bottom w:w="0" w:type="dxa"/>
                    <w:right w:w="0" w:type="dxa"/>
                  </w:tcMar>
                  <w:vAlign w:val="center"/>
                </w:tcPr>
                <w:p w14:paraId="5470464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765" w:type="dxa"/>
                  <w:shd w:val="clear" w:color="auto" w:fill="auto"/>
                  <w:tcMar>
                    <w:top w:w="0" w:type="dxa"/>
                    <w:left w:w="0" w:type="dxa"/>
                    <w:bottom w:w="0" w:type="dxa"/>
                    <w:right w:w="0" w:type="dxa"/>
                  </w:tcMar>
                  <w:vAlign w:val="center"/>
                </w:tcPr>
                <w:p w14:paraId="30E2C56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645" w:type="dxa"/>
                  <w:shd w:val="clear" w:color="auto" w:fill="auto"/>
                  <w:tcMar>
                    <w:top w:w="0" w:type="dxa"/>
                    <w:left w:w="0" w:type="dxa"/>
                    <w:bottom w:w="0" w:type="dxa"/>
                    <w:right w:w="0" w:type="dxa"/>
                  </w:tcMar>
                  <w:vAlign w:val="center"/>
                </w:tcPr>
                <w:p w14:paraId="2859177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765" w:type="dxa"/>
                  <w:shd w:val="clear" w:color="auto" w:fill="auto"/>
                  <w:tcMar>
                    <w:top w:w="0" w:type="dxa"/>
                    <w:left w:w="0" w:type="dxa"/>
                    <w:bottom w:w="0" w:type="dxa"/>
                    <w:right w:w="0" w:type="dxa"/>
                  </w:tcMar>
                  <w:vAlign w:val="center"/>
                </w:tcPr>
                <w:p w14:paraId="6500B96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840" w:type="dxa"/>
                  <w:shd w:val="clear" w:color="auto" w:fill="auto"/>
                  <w:tcMar>
                    <w:top w:w="0" w:type="dxa"/>
                    <w:left w:w="0" w:type="dxa"/>
                    <w:bottom w:w="0" w:type="dxa"/>
                    <w:right w:w="0" w:type="dxa"/>
                  </w:tcMar>
                  <w:vAlign w:val="center"/>
                </w:tcPr>
                <w:p w14:paraId="618126A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r>
            <w:tr w14:paraId="034EFCE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036E773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w:t>
                  </w:r>
                </w:p>
              </w:tc>
              <w:tc>
                <w:tcPr>
                  <w:tcW w:w="1026" w:type="dxa"/>
                  <w:shd w:val="clear" w:color="auto" w:fill="auto"/>
                  <w:tcMar>
                    <w:top w:w="0" w:type="dxa"/>
                    <w:left w:w="0" w:type="dxa"/>
                    <w:bottom w:w="0" w:type="dxa"/>
                    <w:right w:w="0" w:type="dxa"/>
                  </w:tcMar>
                  <w:vAlign w:val="center"/>
                </w:tcPr>
                <w:p w14:paraId="6D4D59A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中铁十局集团有限公司</w:t>
                  </w:r>
                </w:p>
              </w:tc>
              <w:tc>
                <w:tcPr>
                  <w:tcW w:w="629" w:type="dxa"/>
                  <w:shd w:val="clear" w:color="auto" w:fill="auto"/>
                  <w:tcMar>
                    <w:top w:w="0" w:type="dxa"/>
                    <w:left w:w="0" w:type="dxa"/>
                    <w:bottom w:w="0" w:type="dxa"/>
                    <w:right w:w="0" w:type="dxa"/>
                  </w:tcMar>
                  <w:vAlign w:val="center"/>
                </w:tcPr>
                <w:p w14:paraId="7E7EB05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825" w:type="dxa"/>
                  <w:shd w:val="clear" w:color="auto" w:fill="auto"/>
                  <w:tcMar>
                    <w:top w:w="0" w:type="dxa"/>
                    <w:left w:w="0" w:type="dxa"/>
                    <w:bottom w:w="0" w:type="dxa"/>
                    <w:right w:w="0" w:type="dxa"/>
                  </w:tcMar>
                  <w:vAlign w:val="center"/>
                </w:tcPr>
                <w:p w14:paraId="3A0956D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840" w:type="dxa"/>
                  <w:shd w:val="clear" w:color="auto" w:fill="auto"/>
                  <w:tcMar>
                    <w:top w:w="0" w:type="dxa"/>
                    <w:left w:w="0" w:type="dxa"/>
                    <w:bottom w:w="0" w:type="dxa"/>
                    <w:right w:w="0" w:type="dxa"/>
                  </w:tcMar>
                  <w:vAlign w:val="center"/>
                </w:tcPr>
                <w:p w14:paraId="3BEE035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900" w:type="dxa"/>
                  <w:shd w:val="clear" w:color="auto" w:fill="auto"/>
                  <w:tcMar>
                    <w:top w:w="0" w:type="dxa"/>
                    <w:left w:w="0" w:type="dxa"/>
                    <w:bottom w:w="0" w:type="dxa"/>
                    <w:right w:w="0" w:type="dxa"/>
                  </w:tcMar>
                  <w:vAlign w:val="center"/>
                </w:tcPr>
                <w:p w14:paraId="6F73A01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900" w:type="dxa"/>
                  <w:shd w:val="clear" w:color="auto" w:fill="auto"/>
                  <w:tcMar>
                    <w:top w:w="0" w:type="dxa"/>
                    <w:left w:w="0" w:type="dxa"/>
                    <w:bottom w:w="0" w:type="dxa"/>
                    <w:right w:w="0" w:type="dxa"/>
                  </w:tcMar>
                  <w:vAlign w:val="center"/>
                </w:tcPr>
                <w:p w14:paraId="600AF47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765" w:type="dxa"/>
                  <w:shd w:val="clear" w:color="auto" w:fill="auto"/>
                  <w:tcMar>
                    <w:top w:w="0" w:type="dxa"/>
                    <w:left w:w="0" w:type="dxa"/>
                    <w:bottom w:w="0" w:type="dxa"/>
                    <w:right w:w="0" w:type="dxa"/>
                  </w:tcMar>
                  <w:vAlign w:val="center"/>
                </w:tcPr>
                <w:p w14:paraId="00C6756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645" w:type="dxa"/>
                  <w:shd w:val="clear" w:color="auto" w:fill="auto"/>
                  <w:tcMar>
                    <w:top w:w="0" w:type="dxa"/>
                    <w:left w:w="0" w:type="dxa"/>
                    <w:bottom w:w="0" w:type="dxa"/>
                    <w:right w:w="0" w:type="dxa"/>
                  </w:tcMar>
                  <w:vAlign w:val="center"/>
                </w:tcPr>
                <w:p w14:paraId="5848ED3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765" w:type="dxa"/>
                  <w:shd w:val="clear" w:color="auto" w:fill="auto"/>
                  <w:tcMar>
                    <w:top w:w="0" w:type="dxa"/>
                    <w:left w:w="0" w:type="dxa"/>
                    <w:bottom w:w="0" w:type="dxa"/>
                    <w:right w:w="0" w:type="dxa"/>
                  </w:tcMar>
                  <w:vAlign w:val="center"/>
                </w:tcPr>
                <w:p w14:paraId="5B51A14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840" w:type="dxa"/>
                  <w:shd w:val="clear" w:color="auto" w:fill="auto"/>
                  <w:tcMar>
                    <w:top w:w="0" w:type="dxa"/>
                    <w:left w:w="0" w:type="dxa"/>
                    <w:bottom w:w="0" w:type="dxa"/>
                    <w:right w:w="0" w:type="dxa"/>
                  </w:tcMar>
                  <w:vAlign w:val="center"/>
                </w:tcPr>
                <w:p w14:paraId="1B215C0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r>
            <w:tr w14:paraId="4BA251C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4B8A146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w:t>
                  </w:r>
                </w:p>
              </w:tc>
              <w:tc>
                <w:tcPr>
                  <w:tcW w:w="1026" w:type="dxa"/>
                  <w:shd w:val="clear" w:color="auto" w:fill="auto"/>
                  <w:tcMar>
                    <w:top w:w="0" w:type="dxa"/>
                    <w:left w:w="0" w:type="dxa"/>
                    <w:bottom w:w="0" w:type="dxa"/>
                    <w:right w:w="0" w:type="dxa"/>
                  </w:tcMar>
                  <w:vAlign w:val="center"/>
                </w:tcPr>
                <w:p w14:paraId="1B48886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中国电建市政建设集团有限公司</w:t>
                  </w:r>
                </w:p>
              </w:tc>
              <w:tc>
                <w:tcPr>
                  <w:tcW w:w="629" w:type="dxa"/>
                  <w:shd w:val="clear" w:color="auto" w:fill="auto"/>
                  <w:tcMar>
                    <w:top w:w="0" w:type="dxa"/>
                    <w:left w:w="0" w:type="dxa"/>
                    <w:bottom w:w="0" w:type="dxa"/>
                    <w:right w:w="0" w:type="dxa"/>
                  </w:tcMar>
                  <w:vAlign w:val="center"/>
                </w:tcPr>
                <w:p w14:paraId="5C04C55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16.5</w:t>
                  </w:r>
                </w:p>
              </w:tc>
              <w:tc>
                <w:tcPr>
                  <w:tcW w:w="825" w:type="dxa"/>
                  <w:shd w:val="clear" w:color="auto" w:fill="auto"/>
                  <w:tcMar>
                    <w:top w:w="0" w:type="dxa"/>
                    <w:left w:w="0" w:type="dxa"/>
                    <w:bottom w:w="0" w:type="dxa"/>
                    <w:right w:w="0" w:type="dxa"/>
                  </w:tcMar>
                  <w:vAlign w:val="center"/>
                </w:tcPr>
                <w:p w14:paraId="6CC07E4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16.5</w:t>
                  </w:r>
                </w:p>
              </w:tc>
              <w:tc>
                <w:tcPr>
                  <w:tcW w:w="840" w:type="dxa"/>
                  <w:shd w:val="clear" w:color="auto" w:fill="auto"/>
                  <w:tcMar>
                    <w:top w:w="0" w:type="dxa"/>
                    <w:left w:w="0" w:type="dxa"/>
                    <w:bottom w:w="0" w:type="dxa"/>
                    <w:right w:w="0" w:type="dxa"/>
                  </w:tcMar>
                  <w:vAlign w:val="center"/>
                </w:tcPr>
                <w:p w14:paraId="5617454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16.5</w:t>
                  </w:r>
                </w:p>
              </w:tc>
              <w:tc>
                <w:tcPr>
                  <w:tcW w:w="900" w:type="dxa"/>
                  <w:shd w:val="clear" w:color="auto" w:fill="auto"/>
                  <w:tcMar>
                    <w:top w:w="0" w:type="dxa"/>
                    <w:left w:w="0" w:type="dxa"/>
                    <w:bottom w:w="0" w:type="dxa"/>
                    <w:right w:w="0" w:type="dxa"/>
                  </w:tcMar>
                  <w:vAlign w:val="center"/>
                </w:tcPr>
                <w:p w14:paraId="10B9044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16.5</w:t>
                  </w:r>
                </w:p>
              </w:tc>
              <w:tc>
                <w:tcPr>
                  <w:tcW w:w="900" w:type="dxa"/>
                  <w:shd w:val="clear" w:color="auto" w:fill="auto"/>
                  <w:tcMar>
                    <w:top w:w="0" w:type="dxa"/>
                    <w:left w:w="0" w:type="dxa"/>
                    <w:bottom w:w="0" w:type="dxa"/>
                    <w:right w:w="0" w:type="dxa"/>
                  </w:tcMar>
                  <w:vAlign w:val="center"/>
                </w:tcPr>
                <w:p w14:paraId="651C25D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16.5</w:t>
                  </w:r>
                </w:p>
              </w:tc>
              <w:tc>
                <w:tcPr>
                  <w:tcW w:w="765" w:type="dxa"/>
                  <w:shd w:val="clear" w:color="auto" w:fill="auto"/>
                  <w:tcMar>
                    <w:top w:w="0" w:type="dxa"/>
                    <w:left w:w="0" w:type="dxa"/>
                    <w:bottom w:w="0" w:type="dxa"/>
                    <w:right w:w="0" w:type="dxa"/>
                  </w:tcMar>
                  <w:vAlign w:val="center"/>
                </w:tcPr>
                <w:p w14:paraId="6E8D9FD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16.5</w:t>
                  </w:r>
                </w:p>
              </w:tc>
              <w:tc>
                <w:tcPr>
                  <w:tcW w:w="645" w:type="dxa"/>
                  <w:shd w:val="clear" w:color="auto" w:fill="auto"/>
                  <w:tcMar>
                    <w:top w:w="0" w:type="dxa"/>
                    <w:left w:w="0" w:type="dxa"/>
                    <w:bottom w:w="0" w:type="dxa"/>
                    <w:right w:w="0" w:type="dxa"/>
                  </w:tcMar>
                  <w:vAlign w:val="center"/>
                </w:tcPr>
                <w:p w14:paraId="701DCD6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16.5</w:t>
                  </w:r>
                </w:p>
              </w:tc>
              <w:tc>
                <w:tcPr>
                  <w:tcW w:w="765" w:type="dxa"/>
                  <w:shd w:val="clear" w:color="auto" w:fill="auto"/>
                  <w:tcMar>
                    <w:top w:w="0" w:type="dxa"/>
                    <w:left w:w="0" w:type="dxa"/>
                    <w:bottom w:w="0" w:type="dxa"/>
                    <w:right w:w="0" w:type="dxa"/>
                  </w:tcMar>
                  <w:vAlign w:val="center"/>
                </w:tcPr>
                <w:p w14:paraId="57DA434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16.5</w:t>
                  </w:r>
                </w:p>
              </w:tc>
              <w:tc>
                <w:tcPr>
                  <w:tcW w:w="840" w:type="dxa"/>
                  <w:shd w:val="clear" w:color="auto" w:fill="auto"/>
                  <w:tcMar>
                    <w:top w:w="0" w:type="dxa"/>
                    <w:left w:w="0" w:type="dxa"/>
                    <w:bottom w:w="0" w:type="dxa"/>
                    <w:right w:w="0" w:type="dxa"/>
                  </w:tcMar>
                  <w:vAlign w:val="center"/>
                </w:tcPr>
                <w:p w14:paraId="1EAD781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16.5</w:t>
                  </w:r>
                </w:p>
              </w:tc>
            </w:tr>
            <w:tr w14:paraId="1AC0299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1E2DCB1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25</w:t>
                  </w:r>
                </w:p>
              </w:tc>
              <w:tc>
                <w:tcPr>
                  <w:tcW w:w="1026" w:type="dxa"/>
                  <w:shd w:val="clear" w:color="auto" w:fill="auto"/>
                  <w:tcMar>
                    <w:top w:w="0" w:type="dxa"/>
                    <w:left w:w="0" w:type="dxa"/>
                    <w:bottom w:w="0" w:type="dxa"/>
                    <w:right w:w="0" w:type="dxa"/>
                  </w:tcMar>
                  <w:vAlign w:val="center"/>
                </w:tcPr>
                <w:p w14:paraId="743FDCC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中铁七局集团有限公司</w:t>
                  </w:r>
                </w:p>
              </w:tc>
              <w:tc>
                <w:tcPr>
                  <w:tcW w:w="629" w:type="dxa"/>
                  <w:shd w:val="clear" w:color="auto" w:fill="auto"/>
                  <w:tcMar>
                    <w:top w:w="0" w:type="dxa"/>
                    <w:left w:w="0" w:type="dxa"/>
                    <w:bottom w:w="0" w:type="dxa"/>
                    <w:right w:w="0" w:type="dxa"/>
                  </w:tcMar>
                  <w:vAlign w:val="center"/>
                </w:tcPr>
                <w:p w14:paraId="7DE0B42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825" w:type="dxa"/>
                  <w:shd w:val="clear" w:color="auto" w:fill="auto"/>
                  <w:tcMar>
                    <w:top w:w="0" w:type="dxa"/>
                    <w:left w:w="0" w:type="dxa"/>
                    <w:bottom w:w="0" w:type="dxa"/>
                    <w:right w:w="0" w:type="dxa"/>
                  </w:tcMar>
                  <w:vAlign w:val="center"/>
                </w:tcPr>
                <w:p w14:paraId="5685F70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840" w:type="dxa"/>
                  <w:shd w:val="clear" w:color="auto" w:fill="auto"/>
                  <w:tcMar>
                    <w:top w:w="0" w:type="dxa"/>
                    <w:left w:w="0" w:type="dxa"/>
                    <w:bottom w:w="0" w:type="dxa"/>
                    <w:right w:w="0" w:type="dxa"/>
                  </w:tcMar>
                  <w:vAlign w:val="center"/>
                </w:tcPr>
                <w:p w14:paraId="1501489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900" w:type="dxa"/>
                  <w:shd w:val="clear" w:color="auto" w:fill="auto"/>
                  <w:tcMar>
                    <w:top w:w="0" w:type="dxa"/>
                    <w:left w:w="0" w:type="dxa"/>
                    <w:bottom w:w="0" w:type="dxa"/>
                    <w:right w:w="0" w:type="dxa"/>
                  </w:tcMar>
                  <w:vAlign w:val="center"/>
                </w:tcPr>
                <w:p w14:paraId="4D32AB1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900" w:type="dxa"/>
                  <w:shd w:val="clear" w:color="auto" w:fill="auto"/>
                  <w:tcMar>
                    <w:top w:w="0" w:type="dxa"/>
                    <w:left w:w="0" w:type="dxa"/>
                    <w:bottom w:w="0" w:type="dxa"/>
                    <w:right w:w="0" w:type="dxa"/>
                  </w:tcMar>
                  <w:vAlign w:val="center"/>
                </w:tcPr>
                <w:p w14:paraId="64C3C7A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765" w:type="dxa"/>
                  <w:shd w:val="clear" w:color="auto" w:fill="auto"/>
                  <w:tcMar>
                    <w:top w:w="0" w:type="dxa"/>
                    <w:left w:w="0" w:type="dxa"/>
                    <w:bottom w:w="0" w:type="dxa"/>
                    <w:right w:w="0" w:type="dxa"/>
                  </w:tcMar>
                  <w:vAlign w:val="center"/>
                </w:tcPr>
                <w:p w14:paraId="7DAC9CB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645" w:type="dxa"/>
                  <w:shd w:val="clear" w:color="auto" w:fill="auto"/>
                  <w:tcMar>
                    <w:top w:w="0" w:type="dxa"/>
                    <w:left w:w="0" w:type="dxa"/>
                    <w:bottom w:w="0" w:type="dxa"/>
                    <w:right w:w="0" w:type="dxa"/>
                  </w:tcMar>
                  <w:vAlign w:val="center"/>
                </w:tcPr>
                <w:p w14:paraId="3852A7F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765" w:type="dxa"/>
                  <w:shd w:val="clear" w:color="auto" w:fill="auto"/>
                  <w:tcMar>
                    <w:top w:w="0" w:type="dxa"/>
                    <w:left w:w="0" w:type="dxa"/>
                    <w:bottom w:w="0" w:type="dxa"/>
                    <w:right w:w="0" w:type="dxa"/>
                  </w:tcMar>
                  <w:vAlign w:val="center"/>
                </w:tcPr>
                <w:p w14:paraId="7802EEE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c>
                <w:tcPr>
                  <w:tcW w:w="840" w:type="dxa"/>
                  <w:shd w:val="clear" w:color="auto" w:fill="auto"/>
                  <w:tcMar>
                    <w:top w:w="0" w:type="dxa"/>
                    <w:left w:w="0" w:type="dxa"/>
                    <w:bottom w:w="0" w:type="dxa"/>
                    <w:right w:w="0" w:type="dxa"/>
                  </w:tcMar>
                  <w:vAlign w:val="center"/>
                </w:tcPr>
                <w:p w14:paraId="12411D3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20.5</w:t>
                  </w:r>
                </w:p>
              </w:tc>
            </w:tr>
          </w:tbl>
          <w:p w14:paraId="6B156462">
            <w:pPr>
              <w:spacing w:before="0" w:beforeAutospacing="0" w:after="0" w:afterAutospacing="0" w:line="360" w:lineRule="atLeast"/>
              <w:ind w:left="0" w:right="0"/>
              <w:jc w:val="center"/>
              <w:rPr>
                <w:rFonts w:hint="eastAsia" w:ascii="宋体" w:hAnsi="宋体" w:eastAsia="宋体" w:cs="宋体"/>
                <w:color w:val="auto"/>
                <w:sz w:val="16"/>
                <w:szCs w:val="16"/>
              </w:rPr>
            </w:pPr>
          </w:p>
        </w:tc>
      </w:tr>
      <w:tr w14:paraId="307F1F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p w14:paraId="7DF39076">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auto"/>
                <w:sz w:val="16"/>
                <w:szCs w:val="16"/>
              </w:rPr>
            </w:pPr>
            <w:r>
              <w:rPr>
                <w:rFonts w:hint="eastAsia" w:ascii="宋体" w:hAnsi="宋体" w:eastAsia="宋体" w:cs="宋体"/>
                <w:b/>
                <w:bCs/>
                <w:color w:val="auto"/>
                <w:kern w:val="0"/>
                <w:sz w:val="16"/>
                <w:szCs w:val="16"/>
                <w:lang w:val="en-US" w:eastAsia="zh-CN" w:bidi="ar"/>
              </w:rPr>
              <w:t>六、所有投标人或供应商技术标评分情况</w:t>
            </w:r>
          </w:p>
        </w:tc>
      </w:tr>
      <w:tr w14:paraId="46A20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tbl>
            <w:tblPr>
              <w:tblStyle w:val="5"/>
              <w:tblW w:w="8509" w:type="dxa"/>
              <w:tblInd w:w="1"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359"/>
              <w:gridCol w:w="1026"/>
              <w:gridCol w:w="629"/>
              <w:gridCol w:w="825"/>
              <w:gridCol w:w="840"/>
              <w:gridCol w:w="870"/>
              <w:gridCol w:w="945"/>
              <w:gridCol w:w="765"/>
              <w:gridCol w:w="615"/>
              <w:gridCol w:w="780"/>
              <w:gridCol w:w="855"/>
            </w:tblGrid>
            <w:tr w14:paraId="04BFC0F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3C98A4E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序号</w:t>
                  </w:r>
                </w:p>
              </w:tc>
              <w:tc>
                <w:tcPr>
                  <w:tcW w:w="1026" w:type="dxa"/>
                  <w:shd w:val="clear" w:color="auto" w:fill="auto"/>
                  <w:tcMar>
                    <w:top w:w="0" w:type="dxa"/>
                    <w:left w:w="0" w:type="dxa"/>
                    <w:bottom w:w="0" w:type="dxa"/>
                    <w:right w:w="0" w:type="dxa"/>
                  </w:tcMar>
                  <w:vAlign w:val="center"/>
                </w:tcPr>
                <w:p w14:paraId="720BA80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单位名称</w:t>
                  </w:r>
                </w:p>
              </w:tc>
              <w:tc>
                <w:tcPr>
                  <w:tcW w:w="629" w:type="dxa"/>
                  <w:shd w:val="clear" w:color="auto" w:fill="auto"/>
                  <w:tcMar>
                    <w:top w:w="0" w:type="dxa"/>
                    <w:left w:w="0" w:type="dxa"/>
                    <w:bottom w:w="0" w:type="dxa"/>
                    <w:right w:w="0" w:type="dxa"/>
                  </w:tcMar>
                  <w:vAlign w:val="center"/>
                </w:tcPr>
                <w:p w14:paraId="06693CD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评委A </w:t>
                  </w:r>
                </w:p>
              </w:tc>
              <w:tc>
                <w:tcPr>
                  <w:tcW w:w="825" w:type="dxa"/>
                  <w:shd w:val="clear" w:color="auto" w:fill="auto"/>
                  <w:tcMar>
                    <w:top w:w="0" w:type="dxa"/>
                    <w:left w:w="0" w:type="dxa"/>
                    <w:bottom w:w="0" w:type="dxa"/>
                    <w:right w:w="0" w:type="dxa"/>
                  </w:tcMar>
                  <w:vAlign w:val="center"/>
                </w:tcPr>
                <w:p w14:paraId="04FC3E9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评委B </w:t>
                  </w:r>
                </w:p>
              </w:tc>
              <w:tc>
                <w:tcPr>
                  <w:tcW w:w="840" w:type="dxa"/>
                  <w:shd w:val="clear" w:color="auto" w:fill="auto"/>
                  <w:tcMar>
                    <w:top w:w="0" w:type="dxa"/>
                    <w:left w:w="0" w:type="dxa"/>
                    <w:bottom w:w="0" w:type="dxa"/>
                    <w:right w:w="0" w:type="dxa"/>
                  </w:tcMar>
                  <w:vAlign w:val="center"/>
                </w:tcPr>
                <w:p w14:paraId="6708105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评委C </w:t>
                  </w:r>
                </w:p>
              </w:tc>
              <w:tc>
                <w:tcPr>
                  <w:tcW w:w="870" w:type="dxa"/>
                  <w:shd w:val="clear" w:color="auto" w:fill="auto"/>
                  <w:tcMar>
                    <w:top w:w="0" w:type="dxa"/>
                    <w:left w:w="0" w:type="dxa"/>
                    <w:bottom w:w="0" w:type="dxa"/>
                    <w:right w:w="0" w:type="dxa"/>
                  </w:tcMar>
                  <w:vAlign w:val="center"/>
                </w:tcPr>
                <w:p w14:paraId="294DA27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评委D </w:t>
                  </w:r>
                </w:p>
              </w:tc>
              <w:tc>
                <w:tcPr>
                  <w:tcW w:w="945" w:type="dxa"/>
                  <w:shd w:val="clear" w:color="auto" w:fill="auto"/>
                  <w:tcMar>
                    <w:top w:w="0" w:type="dxa"/>
                    <w:left w:w="0" w:type="dxa"/>
                    <w:bottom w:w="0" w:type="dxa"/>
                    <w:right w:w="0" w:type="dxa"/>
                  </w:tcMar>
                  <w:vAlign w:val="center"/>
                </w:tcPr>
                <w:p w14:paraId="6320910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评委E </w:t>
                  </w:r>
                </w:p>
              </w:tc>
              <w:tc>
                <w:tcPr>
                  <w:tcW w:w="765" w:type="dxa"/>
                  <w:shd w:val="clear" w:color="auto" w:fill="auto"/>
                  <w:tcMar>
                    <w:top w:w="0" w:type="dxa"/>
                    <w:left w:w="0" w:type="dxa"/>
                    <w:bottom w:w="0" w:type="dxa"/>
                    <w:right w:w="0" w:type="dxa"/>
                  </w:tcMar>
                  <w:vAlign w:val="center"/>
                </w:tcPr>
                <w:p w14:paraId="4E21531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评委F </w:t>
                  </w:r>
                </w:p>
              </w:tc>
              <w:tc>
                <w:tcPr>
                  <w:tcW w:w="615" w:type="dxa"/>
                  <w:shd w:val="clear" w:color="auto" w:fill="auto"/>
                  <w:tcMar>
                    <w:top w:w="0" w:type="dxa"/>
                    <w:left w:w="0" w:type="dxa"/>
                    <w:bottom w:w="0" w:type="dxa"/>
                    <w:right w:w="0" w:type="dxa"/>
                  </w:tcMar>
                  <w:vAlign w:val="center"/>
                </w:tcPr>
                <w:p w14:paraId="60D41AF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评委G </w:t>
                  </w:r>
                </w:p>
              </w:tc>
              <w:tc>
                <w:tcPr>
                  <w:tcW w:w="780" w:type="dxa"/>
                  <w:shd w:val="clear" w:color="auto" w:fill="auto"/>
                  <w:tcMar>
                    <w:top w:w="0" w:type="dxa"/>
                    <w:left w:w="0" w:type="dxa"/>
                    <w:bottom w:w="0" w:type="dxa"/>
                    <w:right w:w="0" w:type="dxa"/>
                  </w:tcMar>
                  <w:vAlign w:val="center"/>
                </w:tcPr>
                <w:p w14:paraId="32CBBDB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评委H </w:t>
                  </w:r>
                </w:p>
              </w:tc>
              <w:tc>
                <w:tcPr>
                  <w:tcW w:w="855" w:type="dxa"/>
                  <w:shd w:val="clear" w:color="auto" w:fill="auto"/>
                  <w:tcMar>
                    <w:top w:w="0" w:type="dxa"/>
                    <w:left w:w="0" w:type="dxa"/>
                    <w:bottom w:w="0" w:type="dxa"/>
                    <w:right w:w="0" w:type="dxa"/>
                  </w:tcMar>
                  <w:vAlign w:val="center"/>
                </w:tcPr>
                <w:p w14:paraId="3C6498C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评委I </w:t>
                  </w:r>
                </w:p>
              </w:tc>
            </w:tr>
            <w:tr w14:paraId="255B49A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64FB677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w:t>
                  </w:r>
                </w:p>
              </w:tc>
              <w:tc>
                <w:tcPr>
                  <w:tcW w:w="1026" w:type="dxa"/>
                  <w:shd w:val="clear" w:color="auto" w:fill="auto"/>
                  <w:tcMar>
                    <w:top w:w="0" w:type="dxa"/>
                    <w:left w:w="0" w:type="dxa"/>
                    <w:bottom w:w="0" w:type="dxa"/>
                    <w:right w:w="0" w:type="dxa"/>
                  </w:tcMar>
                  <w:vAlign w:val="center"/>
                </w:tcPr>
                <w:p w14:paraId="5B41F31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中铁五局集团有限公司</w:t>
                  </w:r>
                </w:p>
              </w:tc>
              <w:tc>
                <w:tcPr>
                  <w:tcW w:w="629" w:type="dxa"/>
                  <w:shd w:val="clear" w:color="auto" w:fill="auto"/>
                  <w:tcMar>
                    <w:top w:w="0" w:type="dxa"/>
                    <w:left w:w="0" w:type="dxa"/>
                    <w:bottom w:w="0" w:type="dxa"/>
                    <w:right w:w="0" w:type="dxa"/>
                  </w:tcMar>
                  <w:vAlign w:val="center"/>
                </w:tcPr>
                <w:p w14:paraId="7B26B62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30.5</w:t>
                  </w:r>
                </w:p>
              </w:tc>
              <w:tc>
                <w:tcPr>
                  <w:tcW w:w="825" w:type="dxa"/>
                  <w:shd w:val="clear" w:color="auto" w:fill="auto"/>
                  <w:tcMar>
                    <w:top w:w="0" w:type="dxa"/>
                    <w:left w:w="0" w:type="dxa"/>
                    <w:bottom w:w="0" w:type="dxa"/>
                    <w:right w:w="0" w:type="dxa"/>
                  </w:tcMar>
                  <w:vAlign w:val="center"/>
                </w:tcPr>
                <w:p w14:paraId="170BBC0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31.1</w:t>
                  </w:r>
                </w:p>
              </w:tc>
              <w:tc>
                <w:tcPr>
                  <w:tcW w:w="840" w:type="dxa"/>
                  <w:shd w:val="clear" w:color="auto" w:fill="auto"/>
                  <w:tcMar>
                    <w:top w:w="0" w:type="dxa"/>
                    <w:left w:w="0" w:type="dxa"/>
                    <w:bottom w:w="0" w:type="dxa"/>
                    <w:right w:w="0" w:type="dxa"/>
                  </w:tcMar>
                  <w:vAlign w:val="center"/>
                </w:tcPr>
                <w:p w14:paraId="1D284EC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33.2</w:t>
                  </w:r>
                </w:p>
              </w:tc>
              <w:tc>
                <w:tcPr>
                  <w:tcW w:w="870" w:type="dxa"/>
                  <w:shd w:val="clear" w:color="auto" w:fill="auto"/>
                  <w:tcMar>
                    <w:top w:w="0" w:type="dxa"/>
                    <w:left w:w="0" w:type="dxa"/>
                    <w:bottom w:w="0" w:type="dxa"/>
                    <w:right w:w="0" w:type="dxa"/>
                  </w:tcMar>
                  <w:vAlign w:val="center"/>
                </w:tcPr>
                <w:p w14:paraId="1EC9B55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25.5</w:t>
                  </w:r>
                </w:p>
              </w:tc>
              <w:tc>
                <w:tcPr>
                  <w:tcW w:w="945" w:type="dxa"/>
                  <w:shd w:val="clear" w:color="auto" w:fill="auto"/>
                  <w:tcMar>
                    <w:top w:w="0" w:type="dxa"/>
                    <w:left w:w="0" w:type="dxa"/>
                    <w:bottom w:w="0" w:type="dxa"/>
                    <w:right w:w="0" w:type="dxa"/>
                  </w:tcMar>
                  <w:vAlign w:val="center"/>
                </w:tcPr>
                <w:p w14:paraId="7725085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34.7</w:t>
                  </w:r>
                </w:p>
              </w:tc>
              <w:tc>
                <w:tcPr>
                  <w:tcW w:w="765" w:type="dxa"/>
                  <w:shd w:val="clear" w:color="auto" w:fill="auto"/>
                  <w:tcMar>
                    <w:top w:w="0" w:type="dxa"/>
                    <w:left w:w="0" w:type="dxa"/>
                    <w:bottom w:w="0" w:type="dxa"/>
                    <w:right w:w="0" w:type="dxa"/>
                  </w:tcMar>
                  <w:vAlign w:val="center"/>
                </w:tcPr>
                <w:p w14:paraId="6DA2A82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30.1</w:t>
                  </w:r>
                </w:p>
              </w:tc>
              <w:tc>
                <w:tcPr>
                  <w:tcW w:w="615" w:type="dxa"/>
                  <w:shd w:val="clear" w:color="auto" w:fill="auto"/>
                  <w:tcMar>
                    <w:top w:w="0" w:type="dxa"/>
                    <w:left w:w="0" w:type="dxa"/>
                    <w:bottom w:w="0" w:type="dxa"/>
                    <w:right w:w="0" w:type="dxa"/>
                  </w:tcMar>
                  <w:vAlign w:val="center"/>
                </w:tcPr>
                <w:p w14:paraId="04450D7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33.5</w:t>
                  </w:r>
                </w:p>
              </w:tc>
              <w:tc>
                <w:tcPr>
                  <w:tcW w:w="780" w:type="dxa"/>
                  <w:shd w:val="clear" w:color="auto" w:fill="auto"/>
                  <w:tcMar>
                    <w:top w:w="0" w:type="dxa"/>
                    <w:left w:w="0" w:type="dxa"/>
                    <w:bottom w:w="0" w:type="dxa"/>
                    <w:right w:w="0" w:type="dxa"/>
                  </w:tcMar>
                  <w:vAlign w:val="center"/>
                </w:tcPr>
                <w:p w14:paraId="1FA8CE1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32.3</w:t>
                  </w:r>
                </w:p>
              </w:tc>
              <w:tc>
                <w:tcPr>
                  <w:tcW w:w="855" w:type="dxa"/>
                  <w:shd w:val="clear" w:color="auto" w:fill="auto"/>
                  <w:tcMar>
                    <w:top w:w="0" w:type="dxa"/>
                    <w:left w:w="0" w:type="dxa"/>
                    <w:bottom w:w="0" w:type="dxa"/>
                    <w:right w:w="0" w:type="dxa"/>
                  </w:tcMar>
                  <w:vAlign w:val="center"/>
                </w:tcPr>
                <w:p w14:paraId="0967E58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31.8</w:t>
                  </w:r>
                </w:p>
              </w:tc>
            </w:tr>
            <w:tr w14:paraId="1DDC5AD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2CB983A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w:t>
                  </w:r>
                </w:p>
              </w:tc>
              <w:tc>
                <w:tcPr>
                  <w:tcW w:w="1026" w:type="dxa"/>
                  <w:shd w:val="clear" w:color="auto" w:fill="auto"/>
                  <w:tcMar>
                    <w:top w:w="0" w:type="dxa"/>
                    <w:left w:w="0" w:type="dxa"/>
                    <w:bottom w:w="0" w:type="dxa"/>
                    <w:right w:w="0" w:type="dxa"/>
                  </w:tcMar>
                  <w:vAlign w:val="center"/>
                </w:tcPr>
                <w:p w14:paraId="7AF889E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中铁二十局集团有限公司</w:t>
                  </w:r>
                </w:p>
              </w:tc>
              <w:tc>
                <w:tcPr>
                  <w:tcW w:w="629" w:type="dxa"/>
                  <w:shd w:val="clear" w:color="auto" w:fill="auto"/>
                  <w:tcMar>
                    <w:top w:w="0" w:type="dxa"/>
                    <w:left w:w="0" w:type="dxa"/>
                    <w:bottom w:w="0" w:type="dxa"/>
                    <w:right w:w="0" w:type="dxa"/>
                  </w:tcMar>
                  <w:vAlign w:val="center"/>
                </w:tcPr>
                <w:p w14:paraId="5704BB9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30.4</w:t>
                  </w:r>
                </w:p>
              </w:tc>
              <w:tc>
                <w:tcPr>
                  <w:tcW w:w="825" w:type="dxa"/>
                  <w:shd w:val="clear" w:color="auto" w:fill="auto"/>
                  <w:tcMar>
                    <w:top w:w="0" w:type="dxa"/>
                    <w:left w:w="0" w:type="dxa"/>
                    <w:bottom w:w="0" w:type="dxa"/>
                    <w:right w:w="0" w:type="dxa"/>
                  </w:tcMar>
                  <w:vAlign w:val="center"/>
                </w:tcPr>
                <w:p w14:paraId="421066A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30.5</w:t>
                  </w:r>
                </w:p>
              </w:tc>
              <w:tc>
                <w:tcPr>
                  <w:tcW w:w="840" w:type="dxa"/>
                  <w:shd w:val="clear" w:color="auto" w:fill="auto"/>
                  <w:tcMar>
                    <w:top w:w="0" w:type="dxa"/>
                    <w:left w:w="0" w:type="dxa"/>
                    <w:bottom w:w="0" w:type="dxa"/>
                    <w:right w:w="0" w:type="dxa"/>
                  </w:tcMar>
                  <w:vAlign w:val="center"/>
                </w:tcPr>
                <w:p w14:paraId="53ABAE3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35.2</w:t>
                  </w:r>
                </w:p>
              </w:tc>
              <w:tc>
                <w:tcPr>
                  <w:tcW w:w="870" w:type="dxa"/>
                  <w:shd w:val="clear" w:color="auto" w:fill="auto"/>
                  <w:tcMar>
                    <w:top w:w="0" w:type="dxa"/>
                    <w:left w:w="0" w:type="dxa"/>
                    <w:bottom w:w="0" w:type="dxa"/>
                    <w:right w:w="0" w:type="dxa"/>
                  </w:tcMar>
                  <w:vAlign w:val="center"/>
                </w:tcPr>
                <w:p w14:paraId="48BBBF0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28.6</w:t>
                  </w:r>
                </w:p>
              </w:tc>
              <w:tc>
                <w:tcPr>
                  <w:tcW w:w="945" w:type="dxa"/>
                  <w:shd w:val="clear" w:color="auto" w:fill="auto"/>
                  <w:tcMar>
                    <w:top w:w="0" w:type="dxa"/>
                    <w:left w:w="0" w:type="dxa"/>
                    <w:bottom w:w="0" w:type="dxa"/>
                    <w:right w:w="0" w:type="dxa"/>
                  </w:tcMar>
                  <w:vAlign w:val="center"/>
                </w:tcPr>
                <w:p w14:paraId="52E4AD9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31.6</w:t>
                  </w:r>
                </w:p>
              </w:tc>
              <w:tc>
                <w:tcPr>
                  <w:tcW w:w="765" w:type="dxa"/>
                  <w:shd w:val="clear" w:color="auto" w:fill="auto"/>
                  <w:tcMar>
                    <w:top w:w="0" w:type="dxa"/>
                    <w:left w:w="0" w:type="dxa"/>
                    <w:bottom w:w="0" w:type="dxa"/>
                    <w:right w:w="0" w:type="dxa"/>
                  </w:tcMar>
                  <w:vAlign w:val="center"/>
                </w:tcPr>
                <w:p w14:paraId="2866479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30.6</w:t>
                  </w:r>
                </w:p>
              </w:tc>
              <w:tc>
                <w:tcPr>
                  <w:tcW w:w="615" w:type="dxa"/>
                  <w:shd w:val="clear" w:color="auto" w:fill="auto"/>
                  <w:tcMar>
                    <w:top w:w="0" w:type="dxa"/>
                    <w:left w:w="0" w:type="dxa"/>
                    <w:bottom w:w="0" w:type="dxa"/>
                    <w:right w:w="0" w:type="dxa"/>
                  </w:tcMar>
                  <w:vAlign w:val="center"/>
                </w:tcPr>
                <w:p w14:paraId="74E651C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32.5</w:t>
                  </w:r>
                </w:p>
              </w:tc>
              <w:tc>
                <w:tcPr>
                  <w:tcW w:w="780" w:type="dxa"/>
                  <w:shd w:val="clear" w:color="auto" w:fill="auto"/>
                  <w:tcMar>
                    <w:top w:w="0" w:type="dxa"/>
                    <w:left w:w="0" w:type="dxa"/>
                    <w:bottom w:w="0" w:type="dxa"/>
                    <w:right w:w="0" w:type="dxa"/>
                  </w:tcMar>
                  <w:vAlign w:val="center"/>
                </w:tcPr>
                <w:p w14:paraId="73FE4CC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31.1</w:t>
                  </w:r>
                </w:p>
              </w:tc>
              <w:tc>
                <w:tcPr>
                  <w:tcW w:w="855" w:type="dxa"/>
                  <w:shd w:val="clear" w:color="auto" w:fill="auto"/>
                  <w:tcMar>
                    <w:top w:w="0" w:type="dxa"/>
                    <w:left w:w="0" w:type="dxa"/>
                    <w:bottom w:w="0" w:type="dxa"/>
                    <w:right w:w="0" w:type="dxa"/>
                  </w:tcMar>
                  <w:vAlign w:val="center"/>
                </w:tcPr>
                <w:p w14:paraId="2DAF854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32.1</w:t>
                  </w:r>
                </w:p>
              </w:tc>
            </w:tr>
            <w:tr w14:paraId="28F5BE0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42AC886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w:t>
                  </w:r>
                </w:p>
              </w:tc>
              <w:tc>
                <w:tcPr>
                  <w:tcW w:w="1026" w:type="dxa"/>
                  <w:shd w:val="clear" w:color="auto" w:fill="auto"/>
                  <w:tcMar>
                    <w:top w:w="0" w:type="dxa"/>
                    <w:left w:w="0" w:type="dxa"/>
                    <w:bottom w:w="0" w:type="dxa"/>
                    <w:right w:w="0" w:type="dxa"/>
                  </w:tcMar>
                  <w:vAlign w:val="center"/>
                </w:tcPr>
                <w:p w14:paraId="2C49C9E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中铁三局集团有限公司</w:t>
                  </w:r>
                </w:p>
              </w:tc>
              <w:tc>
                <w:tcPr>
                  <w:tcW w:w="629" w:type="dxa"/>
                  <w:shd w:val="clear" w:color="auto" w:fill="auto"/>
                  <w:tcMar>
                    <w:top w:w="0" w:type="dxa"/>
                    <w:left w:w="0" w:type="dxa"/>
                    <w:bottom w:w="0" w:type="dxa"/>
                    <w:right w:w="0" w:type="dxa"/>
                  </w:tcMar>
                  <w:vAlign w:val="center"/>
                </w:tcPr>
                <w:p w14:paraId="35E36EF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27.8</w:t>
                  </w:r>
                </w:p>
              </w:tc>
              <w:tc>
                <w:tcPr>
                  <w:tcW w:w="825" w:type="dxa"/>
                  <w:shd w:val="clear" w:color="auto" w:fill="auto"/>
                  <w:tcMar>
                    <w:top w:w="0" w:type="dxa"/>
                    <w:left w:w="0" w:type="dxa"/>
                    <w:bottom w:w="0" w:type="dxa"/>
                    <w:right w:w="0" w:type="dxa"/>
                  </w:tcMar>
                  <w:vAlign w:val="center"/>
                </w:tcPr>
                <w:p w14:paraId="0F54ED7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29.3</w:t>
                  </w:r>
                </w:p>
              </w:tc>
              <w:tc>
                <w:tcPr>
                  <w:tcW w:w="840" w:type="dxa"/>
                  <w:shd w:val="clear" w:color="auto" w:fill="auto"/>
                  <w:tcMar>
                    <w:top w:w="0" w:type="dxa"/>
                    <w:left w:w="0" w:type="dxa"/>
                    <w:bottom w:w="0" w:type="dxa"/>
                    <w:right w:w="0" w:type="dxa"/>
                  </w:tcMar>
                  <w:vAlign w:val="center"/>
                </w:tcPr>
                <w:p w14:paraId="1CEABAC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28.6</w:t>
                  </w:r>
                </w:p>
              </w:tc>
              <w:tc>
                <w:tcPr>
                  <w:tcW w:w="870" w:type="dxa"/>
                  <w:shd w:val="clear" w:color="auto" w:fill="auto"/>
                  <w:tcMar>
                    <w:top w:w="0" w:type="dxa"/>
                    <w:left w:w="0" w:type="dxa"/>
                    <w:bottom w:w="0" w:type="dxa"/>
                    <w:right w:w="0" w:type="dxa"/>
                  </w:tcMar>
                  <w:vAlign w:val="center"/>
                </w:tcPr>
                <w:p w14:paraId="3ED4742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27.4</w:t>
                  </w:r>
                </w:p>
              </w:tc>
              <w:tc>
                <w:tcPr>
                  <w:tcW w:w="945" w:type="dxa"/>
                  <w:shd w:val="clear" w:color="auto" w:fill="auto"/>
                  <w:tcMar>
                    <w:top w:w="0" w:type="dxa"/>
                    <w:left w:w="0" w:type="dxa"/>
                    <w:bottom w:w="0" w:type="dxa"/>
                    <w:right w:w="0" w:type="dxa"/>
                  </w:tcMar>
                  <w:vAlign w:val="center"/>
                </w:tcPr>
                <w:p w14:paraId="5CBD85A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30.8</w:t>
                  </w:r>
                </w:p>
              </w:tc>
              <w:tc>
                <w:tcPr>
                  <w:tcW w:w="765" w:type="dxa"/>
                  <w:shd w:val="clear" w:color="auto" w:fill="auto"/>
                  <w:tcMar>
                    <w:top w:w="0" w:type="dxa"/>
                    <w:left w:w="0" w:type="dxa"/>
                    <w:bottom w:w="0" w:type="dxa"/>
                    <w:right w:w="0" w:type="dxa"/>
                  </w:tcMar>
                  <w:vAlign w:val="center"/>
                </w:tcPr>
                <w:p w14:paraId="66C01C7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30.1</w:t>
                  </w:r>
                </w:p>
              </w:tc>
              <w:tc>
                <w:tcPr>
                  <w:tcW w:w="615" w:type="dxa"/>
                  <w:shd w:val="clear" w:color="auto" w:fill="auto"/>
                  <w:tcMar>
                    <w:top w:w="0" w:type="dxa"/>
                    <w:left w:w="0" w:type="dxa"/>
                    <w:bottom w:w="0" w:type="dxa"/>
                    <w:right w:w="0" w:type="dxa"/>
                  </w:tcMar>
                  <w:vAlign w:val="center"/>
                </w:tcPr>
                <w:p w14:paraId="133362A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29.1</w:t>
                  </w:r>
                </w:p>
              </w:tc>
              <w:tc>
                <w:tcPr>
                  <w:tcW w:w="780" w:type="dxa"/>
                  <w:shd w:val="clear" w:color="auto" w:fill="auto"/>
                  <w:tcMar>
                    <w:top w:w="0" w:type="dxa"/>
                    <w:left w:w="0" w:type="dxa"/>
                    <w:bottom w:w="0" w:type="dxa"/>
                    <w:right w:w="0" w:type="dxa"/>
                  </w:tcMar>
                  <w:vAlign w:val="center"/>
                </w:tcPr>
                <w:p w14:paraId="7CAD93F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31.1</w:t>
                  </w:r>
                </w:p>
              </w:tc>
              <w:tc>
                <w:tcPr>
                  <w:tcW w:w="855" w:type="dxa"/>
                  <w:shd w:val="clear" w:color="auto" w:fill="auto"/>
                  <w:tcMar>
                    <w:top w:w="0" w:type="dxa"/>
                    <w:left w:w="0" w:type="dxa"/>
                    <w:bottom w:w="0" w:type="dxa"/>
                    <w:right w:w="0" w:type="dxa"/>
                  </w:tcMar>
                  <w:vAlign w:val="center"/>
                </w:tcPr>
                <w:p w14:paraId="1AD6807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31.5</w:t>
                  </w:r>
                </w:p>
              </w:tc>
            </w:tr>
            <w:tr w14:paraId="1A1BC79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29AC508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4</w:t>
                  </w:r>
                </w:p>
              </w:tc>
              <w:tc>
                <w:tcPr>
                  <w:tcW w:w="1026" w:type="dxa"/>
                  <w:shd w:val="clear" w:color="auto" w:fill="auto"/>
                  <w:tcMar>
                    <w:top w:w="0" w:type="dxa"/>
                    <w:left w:w="0" w:type="dxa"/>
                    <w:bottom w:w="0" w:type="dxa"/>
                    <w:right w:w="0" w:type="dxa"/>
                  </w:tcMar>
                  <w:vAlign w:val="center"/>
                </w:tcPr>
                <w:p w14:paraId="294A8A9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中铁二十五局集团有限公司</w:t>
                  </w:r>
                </w:p>
              </w:tc>
              <w:tc>
                <w:tcPr>
                  <w:tcW w:w="629" w:type="dxa"/>
                  <w:shd w:val="clear" w:color="auto" w:fill="auto"/>
                  <w:tcMar>
                    <w:top w:w="0" w:type="dxa"/>
                    <w:left w:w="0" w:type="dxa"/>
                    <w:bottom w:w="0" w:type="dxa"/>
                    <w:right w:w="0" w:type="dxa"/>
                  </w:tcMar>
                  <w:vAlign w:val="center"/>
                </w:tcPr>
                <w:p w14:paraId="06260A4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32.3</w:t>
                  </w:r>
                </w:p>
              </w:tc>
              <w:tc>
                <w:tcPr>
                  <w:tcW w:w="825" w:type="dxa"/>
                  <w:shd w:val="clear" w:color="auto" w:fill="auto"/>
                  <w:tcMar>
                    <w:top w:w="0" w:type="dxa"/>
                    <w:left w:w="0" w:type="dxa"/>
                    <w:bottom w:w="0" w:type="dxa"/>
                    <w:right w:w="0" w:type="dxa"/>
                  </w:tcMar>
                  <w:vAlign w:val="center"/>
                </w:tcPr>
                <w:p w14:paraId="62F0D33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32.5</w:t>
                  </w:r>
                </w:p>
              </w:tc>
              <w:tc>
                <w:tcPr>
                  <w:tcW w:w="840" w:type="dxa"/>
                  <w:shd w:val="clear" w:color="auto" w:fill="auto"/>
                  <w:tcMar>
                    <w:top w:w="0" w:type="dxa"/>
                    <w:left w:w="0" w:type="dxa"/>
                    <w:bottom w:w="0" w:type="dxa"/>
                    <w:right w:w="0" w:type="dxa"/>
                  </w:tcMar>
                  <w:vAlign w:val="center"/>
                </w:tcPr>
                <w:p w14:paraId="5011CC1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29.7</w:t>
                  </w:r>
                </w:p>
              </w:tc>
              <w:tc>
                <w:tcPr>
                  <w:tcW w:w="870" w:type="dxa"/>
                  <w:shd w:val="clear" w:color="auto" w:fill="auto"/>
                  <w:tcMar>
                    <w:top w:w="0" w:type="dxa"/>
                    <w:left w:w="0" w:type="dxa"/>
                    <w:bottom w:w="0" w:type="dxa"/>
                    <w:right w:w="0" w:type="dxa"/>
                  </w:tcMar>
                  <w:vAlign w:val="center"/>
                </w:tcPr>
                <w:p w14:paraId="5FA44FB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26.5</w:t>
                  </w:r>
                </w:p>
              </w:tc>
              <w:tc>
                <w:tcPr>
                  <w:tcW w:w="945" w:type="dxa"/>
                  <w:shd w:val="clear" w:color="auto" w:fill="auto"/>
                  <w:tcMar>
                    <w:top w:w="0" w:type="dxa"/>
                    <w:left w:w="0" w:type="dxa"/>
                    <w:bottom w:w="0" w:type="dxa"/>
                    <w:right w:w="0" w:type="dxa"/>
                  </w:tcMar>
                  <w:vAlign w:val="center"/>
                </w:tcPr>
                <w:p w14:paraId="2E4C108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35.7</w:t>
                  </w:r>
                </w:p>
              </w:tc>
              <w:tc>
                <w:tcPr>
                  <w:tcW w:w="765" w:type="dxa"/>
                  <w:shd w:val="clear" w:color="auto" w:fill="auto"/>
                  <w:tcMar>
                    <w:top w:w="0" w:type="dxa"/>
                    <w:left w:w="0" w:type="dxa"/>
                    <w:bottom w:w="0" w:type="dxa"/>
                    <w:right w:w="0" w:type="dxa"/>
                  </w:tcMar>
                  <w:vAlign w:val="center"/>
                </w:tcPr>
                <w:p w14:paraId="0EFFEFA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615" w:type="dxa"/>
                  <w:shd w:val="clear" w:color="auto" w:fill="auto"/>
                  <w:tcMar>
                    <w:top w:w="0" w:type="dxa"/>
                    <w:left w:w="0" w:type="dxa"/>
                    <w:bottom w:w="0" w:type="dxa"/>
                    <w:right w:w="0" w:type="dxa"/>
                  </w:tcMar>
                  <w:vAlign w:val="center"/>
                </w:tcPr>
                <w:p w14:paraId="1C4BA42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29.9</w:t>
                  </w:r>
                </w:p>
              </w:tc>
              <w:tc>
                <w:tcPr>
                  <w:tcW w:w="780" w:type="dxa"/>
                  <w:shd w:val="clear" w:color="auto" w:fill="auto"/>
                  <w:tcMar>
                    <w:top w:w="0" w:type="dxa"/>
                    <w:left w:w="0" w:type="dxa"/>
                    <w:bottom w:w="0" w:type="dxa"/>
                    <w:right w:w="0" w:type="dxa"/>
                  </w:tcMar>
                  <w:vAlign w:val="center"/>
                </w:tcPr>
                <w:p w14:paraId="7482973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31.0</w:t>
                  </w:r>
                </w:p>
              </w:tc>
              <w:tc>
                <w:tcPr>
                  <w:tcW w:w="855" w:type="dxa"/>
                  <w:shd w:val="clear" w:color="auto" w:fill="auto"/>
                  <w:tcMar>
                    <w:top w:w="0" w:type="dxa"/>
                    <w:left w:w="0" w:type="dxa"/>
                    <w:bottom w:w="0" w:type="dxa"/>
                    <w:right w:w="0" w:type="dxa"/>
                  </w:tcMar>
                  <w:vAlign w:val="center"/>
                </w:tcPr>
                <w:p w14:paraId="5981D6D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31.7</w:t>
                  </w:r>
                </w:p>
              </w:tc>
            </w:tr>
            <w:tr w14:paraId="5ADFD82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3A27DC9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5</w:t>
                  </w:r>
                </w:p>
              </w:tc>
              <w:tc>
                <w:tcPr>
                  <w:tcW w:w="1026" w:type="dxa"/>
                  <w:shd w:val="clear" w:color="auto" w:fill="auto"/>
                  <w:tcMar>
                    <w:top w:w="0" w:type="dxa"/>
                    <w:left w:w="0" w:type="dxa"/>
                    <w:bottom w:w="0" w:type="dxa"/>
                    <w:right w:w="0" w:type="dxa"/>
                  </w:tcMar>
                  <w:vAlign w:val="center"/>
                </w:tcPr>
                <w:p w14:paraId="14DC5AB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中铁十二局集团有限公司</w:t>
                  </w:r>
                </w:p>
              </w:tc>
              <w:tc>
                <w:tcPr>
                  <w:tcW w:w="629" w:type="dxa"/>
                  <w:shd w:val="clear" w:color="auto" w:fill="auto"/>
                  <w:tcMar>
                    <w:top w:w="0" w:type="dxa"/>
                    <w:left w:w="0" w:type="dxa"/>
                    <w:bottom w:w="0" w:type="dxa"/>
                    <w:right w:w="0" w:type="dxa"/>
                  </w:tcMar>
                  <w:vAlign w:val="center"/>
                </w:tcPr>
                <w:p w14:paraId="6303CE9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28.3</w:t>
                  </w:r>
                </w:p>
              </w:tc>
              <w:tc>
                <w:tcPr>
                  <w:tcW w:w="825" w:type="dxa"/>
                  <w:shd w:val="clear" w:color="auto" w:fill="auto"/>
                  <w:tcMar>
                    <w:top w:w="0" w:type="dxa"/>
                    <w:left w:w="0" w:type="dxa"/>
                    <w:bottom w:w="0" w:type="dxa"/>
                    <w:right w:w="0" w:type="dxa"/>
                  </w:tcMar>
                  <w:vAlign w:val="center"/>
                </w:tcPr>
                <w:p w14:paraId="5525734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30.1</w:t>
                  </w:r>
                </w:p>
              </w:tc>
              <w:tc>
                <w:tcPr>
                  <w:tcW w:w="840" w:type="dxa"/>
                  <w:shd w:val="clear" w:color="auto" w:fill="auto"/>
                  <w:tcMar>
                    <w:top w:w="0" w:type="dxa"/>
                    <w:left w:w="0" w:type="dxa"/>
                    <w:bottom w:w="0" w:type="dxa"/>
                    <w:right w:w="0" w:type="dxa"/>
                  </w:tcMar>
                  <w:vAlign w:val="center"/>
                </w:tcPr>
                <w:p w14:paraId="111BE68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29.6</w:t>
                  </w:r>
                </w:p>
              </w:tc>
              <w:tc>
                <w:tcPr>
                  <w:tcW w:w="870" w:type="dxa"/>
                  <w:shd w:val="clear" w:color="auto" w:fill="auto"/>
                  <w:tcMar>
                    <w:top w:w="0" w:type="dxa"/>
                    <w:left w:w="0" w:type="dxa"/>
                    <w:bottom w:w="0" w:type="dxa"/>
                    <w:right w:w="0" w:type="dxa"/>
                  </w:tcMar>
                  <w:vAlign w:val="center"/>
                </w:tcPr>
                <w:p w14:paraId="546B6C0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29.3</w:t>
                  </w:r>
                </w:p>
              </w:tc>
              <w:tc>
                <w:tcPr>
                  <w:tcW w:w="945" w:type="dxa"/>
                  <w:shd w:val="clear" w:color="auto" w:fill="auto"/>
                  <w:tcMar>
                    <w:top w:w="0" w:type="dxa"/>
                    <w:left w:w="0" w:type="dxa"/>
                    <w:bottom w:w="0" w:type="dxa"/>
                    <w:right w:w="0" w:type="dxa"/>
                  </w:tcMar>
                  <w:vAlign w:val="center"/>
                </w:tcPr>
                <w:p w14:paraId="601A5F3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33.1</w:t>
                  </w:r>
                </w:p>
              </w:tc>
              <w:tc>
                <w:tcPr>
                  <w:tcW w:w="765" w:type="dxa"/>
                  <w:shd w:val="clear" w:color="auto" w:fill="auto"/>
                  <w:tcMar>
                    <w:top w:w="0" w:type="dxa"/>
                    <w:left w:w="0" w:type="dxa"/>
                    <w:bottom w:w="0" w:type="dxa"/>
                    <w:right w:w="0" w:type="dxa"/>
                  </w:tcMar>
                  <w:vAlign w:val="center"/>
                </w:tcPr>
                <w:p w14:paraId="57BEB61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29.9</w:t>
                  </w:r>
                </w:p>
              </w:tc>
              <w:tc>
                <w:tcPr>
                  <w:tcW w:w="615" w:type="dxa"/>
                  <w:shd w:val="clear" w:color="auto" w:fill="auto"/>
                  <w:tcMar>
                    <w:top w:w="0" w:type="dxa"/>
                    <w:left w:w="0" w:type="dxa"/>
                    <w:bottom w:w="0" w:type="dxa"/>
                    <w:right w:w="0" w:type="dxa"/>
                  </w:tcMar>
                  <w:vAlign w:val="center"/>
                </w:tcPr>
                <w:p w14:paraId="15308AD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30.6</w:t>
                  </w:r>
                </w:p>
              </w:tc>
              <w:tc>
                <w:tcPr>
                  <w:tcW w:w="780" w:type="dxa"/>
                  <w:shd w:val="clear" w:color="auto" w:fill="auto"/>
                  <w:tcMar>
                    <w:top w:w="0" w:type="dxa"/>
                    <w:left w:w="0" w:type="dxa"/>
                    <w:bottom w:w="0" w:type="dxa"/>
                    <w:right w:w="0" w:type="dxa"/>
                  </w:tcMar>
                  <w:vAlign w:val="center"/>
                </w:tcPr>
                <w:p w14:paraId="57F30FD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31.5</w:t>
                  </w:r>
                </w:p>
              </w:tc>
              <w:tc>
                <w:tcPr>
                  <w:tcW w:w="855" w:type="dxa"/>
                  <w:shd w:val="clear" w:color="auto" w:fill="auto"/>
                  <w:tcMar>
                    <w:top w:w="0" w:type="dxa"/>
                    <w:left w:w="0" w:type="dxa"/>
                    <w:bottom w:w="0" w:type="dxa"/>
                    <w:right w:w="0" w:type="dxa"/>
                  </w:tcMar>
                  <w:vAlign w:val="center"/>
                </w:tcPr>
                <w:p w14:paraId="6BF50D5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32.8</w:t>
                  </w:r>
                </w:p>
              </w:tc>
            </w:tr>
            <w:tr w14:paraId="1E264D0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793C0A6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6</w:t>
                  </w:r>
                </w:p>
              </w:tc>
              <w:tc>
                <w:tcPr>
                  <w:tcW w:w="1026" w:type="dxa"/>
                  <w:shd w:val="clear" w:color="auto" w:fill="auto"/>
                  <w:tcMar>
                    <w:top w:w="0" w:type="dxa"/>
                    <w:left w:w="0" w:type="dxa"/>
                    <w:bottom w:w="0" w:type="dxa"/>
                    <w:right w:w="0" w:type="dxa"/>
                  </w:tcMar>
                  <w:vAlign w:val="center"/>
                </w:tcPr>
                <w:p w14:paraId="6577813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中铁十六局集团有限公司</w:t>
                  </w:r>
                </w:p>
              </w:tc>
              <w:tc>
                <w:tcPr>
                  <w:tcW w:w="629" w:type="dxa"/>
                  <w:shd w:val="clear" w:color="auto" w:fill="auto"/>
                  <w:tcMar>
                    <w:top w:w="0" w:type="dxa"/>
                    <w:left w:w="0" w:type="dxa"/>
                    <w:bottom w:w="0" w:type="dxa"/>
                    <w:right w:w="0" w:type="dxa"/>
                  </w:tcMar>
                  <w:vAlign w:val="center"/>
                </w:tcPr>
                <w:p w14:paraId="6AD94B1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26.2</w:t>
                  </w:r>
                </w:p>
              </w:tc>
              <w:tc>
                <w:tcPr>
                  <w:tcW w:w="825" w:type="dxa"/>
                  <w:shd w:val="clear" w:color="auto" w:fill="auto"/>
                  <w:tcMar>
                    <w:top w:w="0" w:type="dxa"/>
                    <w:left w:w="0" w:type="dxa"/>
                    <w:bottom w:w="0" w:type="dxa"/>
                    <w:right w:w="0" w:type="dxa"/>
                  </w:tcMar>
                  <w:vAlign w:val="center"/>
                </w:tcPr>
                <w:p w14:paraId="74C27AB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29.1</w:t>
                  </w:r>
                </w:p>
              </w:tc>
              <w:tc>
                <w:tcPr>
                  <w:tcW w:w="840" w:type="dxa"/>
                  <w:shd w:val="clear" w:color="auto" w:fill="auto"/>
                  <w:tcMar>
                    <w:top w:w="0" w:type="dxa"/>
                    <w:left w:w="0" w:type="dxa"/>
                    <w:bottom w:w="0" w:type="dxa"/>
                    <w:right w:w="0" w:type="dxa"/>
                  </w:tcMar>
                  <w:vAlign w:val="center"/>
                </w:tcPr>
                <w:p w14:paraId="4FDDC88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26.9</w:t>
                  </w:r>
                </w:p>
              </w:tc>
              <w:tc>
                <w:tcPr>
                  <w:tcW w:w="870" w:type="dxa"/>
                  <w:shd w:val="clear" w:color="auto" w:fill="auto"/>
                  <w:tcMar>
                    <w:top w:w="0" w:type="dxa"/>
                    <w:left w:w="0" w:type="dxa"/>
                    <w:bottom w:w="0" w:type="dxa"/>
                    <w:right w:w="0" w:type="dxa"/>
                  </w:tcMar>
                  <w:vAlign w:val="center"/>
                </w:tcPr>
                <w:p w14:paraId="43EEEAC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30.9</w:t>
                  </w:r>
                </w:p>
              </w:tc>
              <w:tc>
                <w:tcPr>
                  <w:tcW w:w="945" w:type="dxa"/>
                  <w:shd w:val="clear" w:color="auto" w:fill="auto"/>
                  <w:tcMar>
                    <w:top w:w="0" w:type="dxa"/>
                    <w:left w:w="0" w:type="dxa"/>
                    <w:bottom w:w="0" w:type="dxa"/>
                    <w:right w:w="0" w:type="dxa"/>
                  </w:tcMar>
                  <w:vAlign w:val="center"/>
                </w:tcPr>
                <w:p w14:paraId="67934BA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30.6</w:t>
                  </w:r>
                </w:p>
              </w:tc>
              <w:tc>
                <w:tcPr>
                  <w:tcW w:w="765" w:type="dxa"/>
                  <w:shd w:val="clear" w:color="auto" w:fill="auto"/>
                  <w:tcMar>
                    <w:top w:w="0" w:type="dxa"/>
                    <w:left w:w="0" w:type="dxa"/>
                    <w:bottom w:w="0" w:type="dxa"/>
                    <w:right w:w="0" w:type="dxa"/>
                  </w:tcMar>
                  <w:vAlign w:val="center"/>
                </w:tcPr>
                <w:p w14:paraId="4AD9B38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29.7</w:t>
                  </w:r>
                </w:p>
              </w:tc>
              <w:tc>
                <w:tcPr>
                  <w:tcW w:w="615" w:type="dxa"/>
                  <w:shd w:val="clear" w:color="auto" w:fill="auto"/>
                  <w:tcMar>
                    <w:top w:w="0" w:type="dxa"/>
                    <w:left w:w="0" w:type="dxa"/>
                    <w:bottom w:w="0" w:type="dxa"/>
                    <w:right w:w="0" w:type="dxa"/>
                  </w:tcMar>
                  <w:vAlign w:val="center"/>
                </w:tcPr>
                <w:p w14:paraId="6C88976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27.1</w:t>
                  </w:r>
                </w:p>
              </w:tc>
              <w:tc>
                <w:tcPr>
                  <w:tcW w:w="780" w:type="dxa"/>
                  <w:shd w:val="clear" w:color="auto" w:fill="auto"/>
                  <w:tcMar>
                    <w:top w:w="0" w:type="dxa"/>
                    <w:left w:w="0" w:type="dxa"/>
                    <w:bottom w:w="0" w:type="dxa"/>
                    <w:right w:w="0" w:type="dxa"/>
                  </w:tcMar>
                  <w:vAlign w:val="center"/>
                </w:tcPr>
                <w:p w14:paraId="79387F5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29.4</w:t>
                  </w:r>
                </w:p>
              </w:tc>
              <w:tc>
                <w:tcPr>
                  <w:tcW w:w="855" w:type="dxa"/>
                  <w:shd w:val="clear" w:color="auto" w:fill="auto"/>
                  <w:tcMar>
                    <w:top w:w="0" w:type="dxa"/>
                    <w:left w:w="0" w:type="dxa"/>
                    <w:bottom w:w="0" w:type="dxa"/>
                    <w:right w:w="0" w:type="dxa"/>
                  </w:tcMar>
                  <w:vAlign w:val="center"/>
                </w:tcPr>
                <w:p w14:paraId="4BF0CFB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31.3</w:t>
                  </w:r>
                </w:p>
              </w:tc>
            </w:tr>
            <w:tr w14:paraId="02B200B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7848793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7</w:t>
                  </w:r>
                </w:p>
              </w:tc>
              <w:tc>
                <w:tcPr>
                  <w:tcW w:w="1026" w:type="dxa"/>
                  <w:shd w:val="clear" w:color="auto" w:fill="auto"/>
                  <w:tcMar>
                    <w:top w:w="0" w:type="dxa"/>
                    <w:left w:w="0" w:type="dxa"/>
                    <w:bottom w:w="0" w:type="dxa"/>
                    <w:right w:w="0" w:type="dxa"/>
                  </w:tcMar>
                  <w:vAlign w:val="center"/>
                </w:tcPr>
                <w:p w14:paraId="683BA43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中交路桥建设有限公司</w:t>
                  </w:r>
                </w:p>
              </w:tc>
              <w:tc>
                <w:tcPr>
                  <w:tcW w:w="629" w:type="dxa"/>
                  <w:shd w:val="clear" w:color="auto" w:fill="auto"/>
                  <w:tcMar>
                    <w:top w:w="0" w:type="dxa"/>
                    <w:left w:w="0" w:type="dxa"/>
                    <w:bottom w:w="0" w:type="dxa"/>
                    <w:right w:w="0" w:type="dxa"/>
                  </w:tcMar>
                  <w:vAlign w:val="center"/>
                </w:tcPr>
                <w:p w14:paraId="7AB38B2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27.8</w:t>
                  </w:r>
                </w:p>
              </w:tc>
              <w:tc>
                <w:tcPr>
                  <w:tcW w:w="825" w:type="dxa"/>
                  <w:shd w:val="clear" w:color="auto" w:fill="auto"/>
                  <w:tcMar>
                    <w:top w:w="0" w:type="dxa"/>
                    <w:left w:w="0" w:type="dxa"/>
                    <w:bottom w:w="0" w:type="dxa"/>
                    <w:right w:w="0" w:type="dxa"/>
                  </w:tcMar>
                  <w:vAlign w:val="center"/>
                </w:tcPr>
                <w:p w14:paraId="198FE5F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29.7</w:t>
                  </w:r>
                </w:p>
              </w:tc>
              <w:tc>
                <w:tcPr>
                  <w:tcW w:w="840" w:type="dxa"/>
                  <w:shd w:val="clear" w:color="auto" w:fill="auto"/>
                  <w:tcMar>
                    <w:top w:w="0" w:type="dxa"/>
                    <w:left w:w="0" w:type="dxa"/>
                    <w:bottom w:w="0" w:type="dxa"/>
                    <w:right w:w="0" w:type="dxa"/>
                  </w:tcMar>
                  <w:vAlign w:val="center"/>
                </w:tcPr>
                <w:p w14:paraId="6DD6DBF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26.8</w:t>
                  </w:r>
                </w:p>
              </w:tc>
              <w:tc>
                <w:tcPr>
                  <w:tcW w:w="870" w:type="dxa"/>
                  <w:shd w:val="clear" w:color="auto" w:fill="auto"/>
                  <w:tcMar>
                    <w:top w:w="0" w:type="dxa"/>
                    <w:left w:w="0" w:type="dxa"/>
                    <w:bottom w:w="0" w:type="dxa"/>
                    <w:right w:w="0" w:type="dxa"/>
                  </w:tcMar>
                  <w:vAlign w:val="center"/>
                </w:tcPr>
                <w:p w14:paraId="0C2D4A2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27.4</w:t>
                  </w:r>
                </w:p>
              </w:tc>
              <w:tc>
                <w:tcPr>
                  <w:tcW w:w="945" w:type="dxa"/>
                  <w:shd w:val="clear" w:color="auto" w:fill="auto"/>
                  <w:tcMar>
                    <w:top w:w="0" w:type="dxa"/>
                    <w:left w:w="0" w:type="dxa"/>
                    <w:bottom w:w="0" w:type="dxa"/>
                    <w:right w:w="0" w:type="dxa"/>
                  </w:tcMar>
                  <w:vAlign w:val="center"/>
                </w:tcPr>
                <w:p w14:paraId="0BE119C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29.5</w:t>
                  </w:r>
                </w:p>
              </w:tc>
              <w:tc>
                <w:tcPr>
                  <w:tcW w:w="765" w:type="dxa"/>
                  <w:shd w:val="clear" w:color="auto" w:fill="auto"/>
                  <w:tcMar>
                    <w:top w:w="0" w:type="dxa"/>
                    <w:left w:w="0" w:type="dxa"/>
                    <w:bottom w:w="0" w:type="dxa"/>
                    <w:right w:w="0" w:type="dxa"/>
                  </w:tcMar>
                  <w:vAlign w:val="center"/>
                </w:tcPr>
                <w:p w14:paraId="3CEF2BF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29.3</w:t>
                  </w:r>
                </w:p>
              </w:tc>
              <w:tc>
                <w:tcPr>
                  <w:tcW w:w="615" w:type="dxa"/>
                  <w:shd w:val="clear" w:color="auto" w:fill="auto"/>
                  <w:tcMar>
                    <w:top w:w="0" w:type="dxa"/>
                    <w:left w:w="0" w:type="dxa"/>
                    <w:bottom w:w="0" w:type="dxa"/>
                    <w:right w:w="0" w:type="dxa"/>
                  </w:tcMar>
                  <w:vAlign w:val="center"/>
                </w:tcPr>
                <w:p w14:paraId="036FD8B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27.8</w:t>
                  </w:r>
                </w:p>
              </w:tc>
              <w:tc>
                <w:tcPr>
                  <w:tcW w:w="780" w:type="dxa"/>
                  <w:shd w:val="clear" w:color="auto" w:fill="auto"/>
                  <w:tcMar>
                    <w:top w:w="0" w:type="dxa"/>
                    <w:left w:w="0" w:type="dxa"/>
                    <w:bottom w:w="0" w:type="dxa"/>
                    <w:right w:w="0" w:type="dxa"/>
                  </w:tcMar>
                  <w:vAlign w:val="center"/>
                </w:tcPr>
                <w:p w14:paraId="2EC5B2D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855" w:type="dxa"/>
                  <w:shd w:val="clear" w:color="auto" w:fill="auto"/>
                  <w:tcMar>
                    <w:top w:w="0" w:type="dxa"/>
                    <w:left w:w="0" w:type="dxa"/>
                    <w:bottom w:w="0" w:type="dxa"/>
                    <w:right w:w="0" w:type="dxa"/>
                  </w:tcMar>
                  <w:vAlign w:val="center"/>
                </w:tcPr>
                <w:p w14:paraId="5FC4DF9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31.2</w:t>
                  </w:r>
                </w:p>
              </w:tc>
            </w:tr>
            <w:tr w14:paraId="3EA04E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720DD6A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8</w:t>
                  </w:r>
                </w:p>
              </w:tc>
              <w:tc>
                <w:tcPr>
                  <w:tcW w:w="1026" w:type="dxa"/>
                  <w:shd w:val="clear" w:color="auto" w:fill="auto"/>
                  <w:tcMar>
                    <w:top w:w="0" w:type="dxa"/>
                    <w:left w:w="0" w:type="dxa"/>
                    <w:bottom w:w="0" w:type="dxa"/>
                    <w:right w:w="0" w:type="dxa"/>
                  </w:tcMar>
                  <w:vAlign w:val="center"/>
                </w:tcPr>
                <w:p w14:paraId="2C8BC8B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中铁十七局集团有限公司</w:t>
                  </w:r>
                </w:p>
              </w:tc>
              <w:tc>
                <w:tcPr>
                  <w:tcW w:w="629" w:type="dxa"/>
                  <w:shd w:val="clear" w:color="auto" w:fill="auto"/>
                  <w:tcMar>
                    <w:top w:w="0" w:type="dxa"/>
                    <w:left w:w="0" w:type="dxa"/>
                    <w:bottom w:w="0" w:type="dxa"/>
                    <w:right w:w="0" w:type="dxa"/>
                  </w:tcMar>
                  <w:vAlign w:val="center"/>
                </w:tcPr>
                <w:p w14:paraId="446BB41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24.9</w:t>
                  </w:r>
                </w:p>
              </w:tc>
              <w:tc>
                <w:tcPr>
                  <w:tcW w:w="825" w:type="dxa"/>
                  <w:shd w:val="clear" w:color="auto" w:fill="auto"/>
                  <w:tcMar>
                    <w:top w:w="0" w:type="dxa"/>
                    <w:left w:w="0" w:type="dxa"/>
                    <w:bottom w:w="0" w:type="dxa"/>
                    <w:right w:w="0" w:type="dxa"/>
                  </w:tcMar>
                  <w:vAlign w:val="center"/>
                </w:tcPr>
                <w:p w14:paraId="0E42B41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27.3</w:t>
                  </w:r>
                </w:p>
              </w:tc>
              <w:tc>
                <w:tcPr>
                  <w:tcW w:w="840" w:type="dxa"/>
                  <w:shd w:val="clear" w:color="auto" w:fill="auto"/>
                  <w:tcMar>
                    <w:top w:w="0" w:type="dxa"/>
                    <w:left w:w="0" w:type="dxa"/>
                    <w:bottom w:w="0" w:type="dxa"/>
                    <w:right w:w="0" w:type="dxa"/>
                  </w:tcMar>
                  <w:vAlign w:val="center"/>
                </w:tcPr>
                <w:p w14:paraId="40FE637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27.3</w:t>
                  </w:r>
                </w:p>
              </w:tc>
              <w:tc>
                <w:tcPr>
                  <w:tcW w:w="870" w:type="dxa"/>
                  <w:shd w:val="clear" w:color="auto" w:fill="auto"/>
                  <w:tcMar>
                    <w:top w:w="0" w:type="dxa"/>
                    <w:left w:w="0" w:type="dxa"/>
                    <w:bottom w:w="0" w:type="dxa"/>
                    <w:right w:w="0" w:type="dxa"/>
                  </w:tcMar>
                  <w:vAlign w:val="center"/>
                </w:tcPr>
                <w:p w14:paraId="0B5A2EB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25.8</w:t>
                  </w:r>
                </w:p>
              </w:tc>
              <w:tc>
                <w:tcPr>
                  <w:tcW w:w="945" w:type="dxa"/>
                  <w:shd w:val="clear" w:color="auto" w:fill="auto"/>
                  <w:tcMar>
                    <w:top w:w="0" w:type="dxa"/>
                    <w:left w:w="0" w:type="dxa"/>
                    <w:bottom w:w="0" w:type="dxa"/>
                    <w:right w:w="0" w:type="dxa"/>
                  </w:tcMar>
                  <w:vAlign w:val="center"/>
                </w:tcPr>
                <w:p w14:paraId="0520355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30.4</w:t>
                  </w:r>
                </w:p>
              </w:tc>
              <w:tc>
                <w:tcPr>
                  <w:tcW w:w="765" w:type="dxa"/>
                  <w:shd w:val="clear" w:color="auto" w:fill="auto"/>
                  <w:tcMar>
                    <w:top w:w="0" w:type="dxa"/>
                    <w:left w:w="0" w:type="dxa"/>
                    <w:bottom w:w="0" w:type="dxa"/>
                    <w:right w:w="0" w:type="dxa"/>
                  </w:tcMar>
                  <w:vAlign w:val="center"/>
                </w:tcPr>
                <w:p w14:paraId="00AF943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27.9</w:t>
                  </w:r>
                </w:p>
              </w:tc>
              <w:tc>
                <w:tcPr>
                  <w:tcW w:w="615" w:type="dxa"/>
                  <w:shd w:val="clear" w:color="auto" w:fill="auto"/>
                  <w:tcMar>
                    <w:top w:w="0" w:type="dxa"/>
                    <w:left w:w="0" w:type="dxa"/>
                    <w:bottom w:w="0" w:type="dxa"/>
                    <w:right w:w="0" w:type="dxa"/>
                  </w:tcMar>
                  <w:vAlign w:val="center"/>
                </w:tcPr>
                <w:p w14:paraId="0BADA0B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25.6</w:t>
                  </w:r>
                </w:p>
              </w:tc>
              <w:tc>
                <w:tcPr>
                  <w:tcW w:w="780" w:type="dxa"/>
                  <w:shd w:val="clear" w:color="auto" w:fill="auto"/>
                  <w:tcMar>
                    <w:top w:w="0" w:type="dxa"/>
                    <w:left w:w="0" w:type="dxa"/>
                    <w:bottom w:w="0" w:type="dxa"/>
                    <w:right w:w="0" w:type="dxa"/>
                  </w:tcMar>
                  <w:vAlign w:val="center"/>
                </w:tcPr>
                <w:p w14:paraId="6306924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28.1</w:t>
                  </w:r>
                </w:p>
              </w:tc>
              <w:tc>
                <w:tcPr>
                  <w:tcW w:w="855" w:type="dxa"/>
                  <w:shd w:val="clear" w:color="auto" w:fill="auto"/>
                  <w:tcMar>
                    <w:top w:w="0" w:type="dxa"/>
                    <w:left w:w="0" w:type="dxa"/>
                    <w:bottom w:w="0" w:type="dxa"/>
                    <w:right w:w="0" w:type="dxa"/>
                  </w:tcMar>
                  <w:vAlign w:val="center"/>
                </w:tcPr>
                <w:p w14:paraId="42A88B5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32.1</w:t>
                  </w:r>
                </w:p>
              </w:tc>
            </w:tr>
            <w:tr w14:paraId="5B863AB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5378151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9</w:t>
                  </w:r>
                </w:p>
              </w:tc>
              <w:tc>
                <w:tcPr>
                  <w:tcW w:w="1026" w:type="dxa"/>
                  <w:shd w:val="clear" w:color="auto" w:fill="auto"/>
                  <w:tcMar>
                    <w:top w:w="0" w:type="dxa"/>
                    <w:left w:w="0" w:type="dxa"/>
                    <w:bottom w:w="0" w:type="dxa"/>
                    <w:right w:w="0" w:type="dxa"/>
                  </w:tcMar>
                  <w:vAlign w:val="center"/>
                </w:tcPr>
                <w:p w14:paraId="26857F9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中交一公局集团有限公司</w:t>
                  </w:r>
                </w:p>
              </w:tc>
              <w:tc>
                <w:tcPr>
                  <w:tcW w:w="629" w:type="dxa"/>
                  <w:shd w:val="clear" w:color="auto" w:fill="auto"/>
                  <w:tcMar>
                    <w:top w:w="0" w:type="dxa"/>
                    <w:left w:w="0" w:type="dxa"/>
                    <w:bottom w:w="0" w:type="dxa"/>
                    <w:right w:w="0" w:type="dxa"/>
                  </w:tcMar>
                  <w:vAlign w:val="center"/>
                </w:tcPr>
                <w:p w14:paraId="6E198FB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25.3</w:t>
                  </w:r>
                </w:p>
              </w:tc>
              <w:tc>
                <w:tcPr>
                  <w:tcW w:w="825" w:type="dxa"/>
                  <w:shd w:val="clear" w:color="auto" w:fill="auto"/>
                  <w:tcMar>
                    <w:top w:w="0" w:type="dxa"/>
                    <w:left w:w="0" w:type="dxa"/>
                    <w:bottom w:w="0" w:type="dxa"/>
                    <w:right w:w="0" w:type="dxa"/>
                  </w:tcMar>
                  <w:vAlign w:val="center"/>
                </w:tcPr>
                <w:p w14:paraId="0C889C3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28.7</w:t>
                  </w:r>
                </w:p>
              </w:tc>
              <w:tc>
                <w:tcPr>
                  <w:tcW w:w="840" w:type="dxa"/>
                  <w:shd w:val="clear" w:color="auto" w:fill="auto"/>
                  <w:tcMar>
                    <w:top w:w="0" w:type="dxa"/>
                    <w:left w:w="0" w:type="dxa"/>
                    <w:bottom w:w="0" w:type="dxa"/>
                    <w:right w:w="0" w:type="dxa"/>
                  </w:tcMar>
                  <w:vAlign w:val="center"/>
                </w:tcPr>
                <w:p w14:paraId="3214767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25.8</w:t>
                  </w:r>
                </w:p>
              </w:tc>
              <w:tc>
                <w:tcPr>
                  <w:tcW w:w="870" w:type="dxa"/>
                  <w:shd w:val="clear" w:color="auto" w:fill="auto"/>
                  <w:tcMar>
                    <w:top w:w="0" w:type="dxa"/>
                    <w:left w:w="0" w:type="dxa"/>
                    <w:bottom w:w="0" w:type="dxa"/>
                    <w:right w:w="0" w:type="dxa"/>
                  </w:tcMar>
                  <w:vAlign w:val="center"/>
                </w:tcPr>
                <w:p w14:paraId="3F96662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28.8</w:t>
                  </w:r>
                </w:p>
              </w:tc>
              <w:tc>
                <w:tcPr>
                  <w:tcW w:w="945" w:type="dxa"/>
                  <w:shd w:val="clear" w:color="auto" w:fill="auto"/>
                  <w:tcMar>
                    <w:top w:w="0" w:type="dxa"/>
                    <w:left w:w="0" w:type="dxa"/>
                    <w:bottom w:w="0" w:type="dxa"/>
                    <w:right w:w="0" w:type="dxa"/>
                  </w:tcMar>
                  <w:vAlign w:val="center"/>
                </w:tcPr>
                <w:p w14:paraId="14DADB8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28.8</w:t>
                  </w:r>
                </w:p>
              </w:tc>
              <w:tc>
                <w:tcPr>
                  <w:tcW w:w="765" w:type="dxa"/>
                  <w:shd w:val="clear" w:color="auto" w:fill="auto"/>
                  <w:tcMar>
                    <w:top w:w="0" w:type="dxa"/>
                    <w:left w:w="0" w:type="dxa"/>
                    <w:bottom w:w="0" w:type="dxa"/>
                    <w:right w:w="0" w:type="dxa"/>
                  </w:tcMar>
                  <w:vAlign w:val="center"/>
                </w:tcPr>
                <w:p w14:paraId="1876719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31.6</w:t>
                  </w:r>
                </w:p>
              </w:tc>
              <w:tc>
                <w:tcPr>
                  <w:tcW w:w="615" w:type="dxa"/>
                  <w:shd w:val="clear" w:color="auto" w:fill="auto"/>
                  <w:tcMar>
                    <w:top w:w="0" w:type="dxa"/>
                    <w:left w:w="0" w:type="dxa"/>
                    <w:bottom w:w="0" w:type="dxa"/>
                    <w:right w:w="0" w:type="dxa"/>
                  </w:tcMar>
                  <w:vAlign w:val="center"/>
                </w:tcPr>
                <w:p w14:paraId="488D1B1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26.9</w:t>
                  </w:r>
                </w:p>
              </w:tc>
              <w:tc>
                <w:tcPr>
                  <w:tcW w:w="780" w:type="dxa"/>
                  <w:shd w:val="clear" w:color="auto" w:fill="auto"/>
                  <w:tcMar>
                    <w:top w:w="0" w:type="dxa"/>
                    <w:left w:w="0" w:type="dxa"/>
                    <w:bottom w:w="0" w:type="dxa"/>
                    <w:right w:w="0" w:type="dxa"/>
                  </w:tcMar>
                  <w:vAlign w:val="center"/>
                </w:tcPr>
                <w:p w14:paraId="03A0A89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30.5</w:t>
                  </w:r>
                </w:p>
              </w:tc>
              <w:tc>
                <w:tcPr>
                  <w:tcW w:w="855" w:type="dxa"/>
                  <w:shd w:val="clear" w:color="auto" w:fill="auto"/>
                  <w:tcMar>
                    <w:top w:w="0" w:type="dxa"/>
                    <w:left w:w="0" w:type="dxa"/>
                    <w:bottom w:w="0" w:type="dxa"/>
                    <w:right w:w="0" w:type="dxa"/>
                  </w:tcMar>
                  <w:vAlign w:val="center"/>
                </w:tcPr>
                <w:p w14:paraId="1E81CD6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33.5</w:t>
                  </w:r>
                </w:p>
              </w:tc>
            </w:tr>
            <w:tr w14:paraId="14C8F33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1477FEA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10</w:t>
                  </w:r>
                </w:p>
              </w:tc>
              <w:tc>
                <w:tcPr>
                  <w:tcW w:w="1026" w:type="dxa"/>
                  <w:shd w:val="clear" w:color="auto" w:fill="auto"/>
                  <w:tcMar>
                    <w:top w:w="0" w:type="dxa"/>
                    <w:left w:w="0" w:type="dxa"/>
                    <w:bottom w:w="0" w:type="dxa"/>
                    <w:right w:w="0" w:type="dxa"/>
                  </w:tcMar>
                  <w:vAlign w:val="center"/>
                </w:tcPr>
                <w:p w14:paraId="0FFE1A9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中铁十八局集团有限公司</w:t>
                  </w:r>
                </w:p>
              </w:tc>
              <w:tc>
                <w:tcPr>
                  <w:tcW w:w="629" w:type="dxa"/>
                  <w:shd w:val="clear" w:color="auto" w:fill="auto"/>
                  <w:tcMar>
                    <w:top w:w="0" w:type="dxa"/>
                    <w:left w:w="0" w:type="dxa"/>
                    <w:bottom w:w="0" w:type="dxa"/>
                    <w:right w:w="0" w:type="dxa"/>
                  </w:tcMar>
                  <w:vAlign w:val="center"/>
                </w:tcPr>
                <w:p w14:paraId="2C29AD9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30.9</w:t>
                  </w:r>
                </w:p>
              </w:tc>
              <w:tc>
                <w:tcPr>
                  <w:tcW w:w="825" w:type="dxa"/>
                  <w:shd w:val="clear" w:color="auto" w:fill="auto"/>
                  <w:tcMar>
                    <w:top w:w="0" w:type="dxa"/>
                    <w:left w:w="0" w:type="dxa"/>
                    <w:bottom w:w="0" w:type="dxa"/>
                    <w:right w:w="0" w:type="dxa"/>
                  </w:tcMar>
                  <w:vAlign w:val="center"/>
                </w:tcPr>
                <w:p w14:paraId="5DE5376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32.6</w:t>
                  </w:r>
                </w:p>
              </w:tc>
              <w:tc>
                <w:tcPr>
                  <w:tcW w:w="840" w:type="dxa"/>
                  <w:shd w:val="clear" w:color="auto" w:fill="auto"/>
                  <w:tcMar>
                    <w:top w:w="0" w:type="dxa"/>
                    <w:left w:w="0" w:type="dxa"/>
                    <w:bottom w:w="0" w:type="dxa"/>
                    <w:right w:w="0" w:type="dxa"/>
                  </w:tcMar>
                  <w:vAlign w:val="center"/>
                </w:tcPr>
                <w:p w14:paraId="117E25D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30.0</w:t>
                  </w:r>
                </w:p>
              </w:tc>
              <w:tc>
                <w:tcPr>
                  <w:tcW w:w="870" w:type="dxa"/>
                  <w:shd w:val="clear" w:color="auto" w:fill="auto"/>
                  <w:tcMar>
                    <w:top w:w="0" w:type="dxa"/>
                    <w:left w:w="0" w:type="dxa"/>
                    <w:bottom w:w="0" w:type="dxa"/>
                    <w:right w:w="0" w:type="dxa"/>
                  </w:tcMar>
                  <w:vAlign w:val="center"/>
                </w:tcPr>
                <w:p w14:paraId="0061BED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26.9</w:t>
                  </w:r>
                </w:p>
              </w:tc>
              <w:tc>
                <w:tcPr>
                  <w:tcW w:w="945" w:type="dxa"/>
                  <w:shd w:val="clear" w:color="auto" w:fill="auto"/>
                  <w:tcMar>
                    <w:top w:w="0" w:type="dxa"/>
                    <w:left w:w="0" w:type="dxa"/>
                    <w:bottom w:w="0" w:type="dxa"/>
                    <w:right w:w="0" w:type="dxa"/>
                  </w:tcMar>
                  <w:vAlign w:val="center"/>
                </w:tcPr>
                <w:p w14:paraId="18147C7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33.7</w:t>
                  </w:r>
                </w:p>
              </w:tc>
              <w:tc>
                <w:tcPr>
                  <w:tcW w:w="765" w:type="dxa"/>
                  <w:shd w:val="clear" w:color="auto" w:fill="auto"/>
                  <w:tcMar>
                    <w:top w:w="0" w:type="dxa"/>
                    <w:left w:w="0" w:type="dxa"/>
                    <w:bottom w:w="0" w:type="dxa"/>
                    <w:right w:w="0" w:type="dxa"/>
                  </w:tcMar>
                  <w:vAlign w:val="center"/>
                </w:tcPr>
                <w:p w14:paraId="350FBD8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28.0</w:t>
                  </w:r>
                </w:p>
              </w:tc>
              <w:tc>
                <w:tcPr>
                  <w:tcW w:w="615" w:type="dxa"/>
                  <w:shd w:val="clear" w:color="auto" w:fill="auto"/>
                  <w:tcMar>
                    <w:top w:w="0" w:type="dxa"/>
                    <w:left w:w="0" w:type="dxa"/>
                    <w:bottom w:w="0" w:type="dxa"/>
                    <w:right w:w="0" w:type="dxa"/>
                  </w:tcMar>
                  <w:vAlign w:val="center"/>
                </w:tcPr>
                <w:p w14:paraId="373A917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32.5</w:t>
                  </w:r>
                </w:p>
              </w:tc>
              <w:tc>
                <w:tcPr>
                  <w:tcW w:w="780" w:type="dxa"/>
                  <w:shd w:val="clear" w:color="auto" w:fill="auto"/>
                  <w:tcMar>
                    <w:top w:w="0" w:type="dxa"/>
                    <w:left w:w="0" w:type="dxa"/>
                    <w:bottom w:w="0" w:type="dxa"/>
                    <w:right w:w="0" w:type="dxa"/>
                  </w:tcMar>
                  <w:vAlign w:val="center"/>
                </w:tcPr>
                <w:p w14:paraId="2D79048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33.0</w:t>
                  </w:r>
                </w:p>
              </w:tc>
              <w:tc>
                <w:tcPr>
                  <w:tcW w:w="855" w:type="dxa"/>
                  <w:shd w:val="clear" w:color="auto" w:fill="auto"/>
                  <w:tcMar>
                    <w:top w:w="0" w:type="dxa"/>
                    <w:left w:w="0" w:type="dxa"/>
                    <w:bottom w:w="0" w:type="dxa"/>
                    <w:right w:w="0" w:type="dxa"/>
                  </w:tcMar>
                  <w:vAlign w:val="center"/>
                </w:tcPr>
                <w:p w14:paraId="14364EF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32.4</w:t>
                  </w:r>
                </w:p>
              </w:tc>
            </w:tr>
            <w:tr w14:paraId="137E6D5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18258B6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11</w:t>
                  </w:r>
                </w:p>
              </w:tc>
              <w:tc>
                <w:tcPr>
                  <w:tcW w:w="1026" w:type="dxa"/>
                  <w:shd w:val="clear" w:color="auto" w:fill="auto"/>
                  <w:tcMar>
                    <w:top w:w="0" w:type="dxa"/>
                    <w:left w:w="0" w:type="dxa"/>
                    <w:bottom w:w="0" w:type="dxa"/>
                    <w:right w:w="0" w:type="dxa"/>
                  </w:tcMar>
                  <w:vAlign w:val="center"/>
                </w:tcPr>
                <w:p w14:paraId="16BC03E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中国水利水电第四工程局有限公司</w:t>
                  </w:r>
                </w:p>
              </w:tc>
              <w:tc>
                <w:tcPr>
                  <w:tcW w:w="629" w:type="dxa"/>
                  <w:shd w:val="clear" w:color="auto" w:fill="auto"/>
                  <w:tcMar>
                    <w:top w:w="0" w:type="dxa"/>
                    <w:left w:w="0" w:type="dxa"/>
                    <w:bottom w:w="0" w:type="dxa"/>
                    <w:right w:w="0" w:type="dxa"/>
                  </w:tcMar>
                  <w:vAlign w:val="center"/>
                </w:tcPr>
                <w:p w14:paraId="06E9D58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27.7</w:t>
                  </w:r>
                </w:p>
              </w:tc>
              <w:tc>
                <w:tcPr>
                  <w:tcW w:w="825" w:type="dxa"/>
                  <w:shd w:val="clear" w:color="auto" w:fill="auto"/>
                  <w:tcMar>
                    <w:top w:w="0" w:type="dxa"/>
                    <w:left w:w="0" w:type="dxa"/>
                    <w:bottom w:w="0" w:type="dxa"/>
                    <w:right w:w="0" w:type="dxa"/>
                  </w:tcMar>
                  <w:vAlign w:val="center"/>
                </w:tcPr>
                <w:p w14:paraId="71C6FAF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29.5</w:t>
                  </w:r>
                </w:p>
              </w:tc>
              <w:tc>
                <w:tcPr>
                  <w:tcW w:w="840" w:type="dxa"/>
                  <w:shd w:val="clear" w:color="auto" w:fill="auto"/>
                  <w:tcMar>
                    <w:top w:w="0" w:type="dxa"/>
                    <w:left w:w="0" w:type="dxa"/>
                    <w:bottom w:w="0" w:type="dxa"/>
                    <w:right w:w="0" w:type="dxa"/>
                  </w:tcMar>
                  <w:vAlign w:val="center"/>
                </w:tcPr>
                <w:p w14:paraId="0D1611B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26.7</w:t>
                  </w:r>
                </w:p>
              </w:tc>
              <w:tc>
                <w:tcPr>
                  <w:tcW w:w="870" w:type="dxa"/>
                  <w:shd w:val="clear" w:color="auto" w:fill="auto"/>
                  <w:tcMar>
                    <w:top w:w="0" w:type="dxa"/>
                    <w:left w:w="0" w:type="dxa"/>
                    <w:bottom w:w="0" w:type="dxa"/>
                    <w:right w:w="0" w:type="dxa"/>
                  </w:tcMar>
                  <w:vAlign w:val="center"/>
                </w:tcPr>
                <w:p w14:paraId="0BFB4AB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20.3</w:t>
                  </w:r>
                </w:p>
              </w:tc>
              <w:tc>
                <w:tcPr>
                  <w:tcW w:w="945" w:type="dxa"/>
                  <w:shd w:val="clear" w:color="auto" w:fill="auto"/>
                  <w:tcMar>
                    <w:top w:w="0" w:type="dxa"/>
                    <w:left w:w="0" w:type="dxa"/>
                    <w:bottom w:w="0" w:type="dxa"/>
                    <w:right w:w="0" w:type="dxa"/>
                  </w:tcMar>
                  <w:vAlign w:val="center"/>
                </w:tcPr>
                <w:p w14:paraId="010A488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29.2</w:t>
                  </w:r>
                </w:p>
              </w:tc>
              <w:tc>
                <w:tcPr>
                  <w:tcW w:w="765" w:type="dxa"/>
                  <w:shd w:val="clear" w:color="auto" w:fill="auto"/>
                  <w:tcMar>
                    <w:top w:w="0" w:type="dxa"/>
                    <w:left w:w="0" w:type="dxa"/>
                    <w:bottom w:w="0" w:type="dxa"/>
                    <w:right w:w="0" w:type="dxa"/>
                  </w:tcMar>
                  <w:vAlign w:val="center"/>
                </w:tcPr>
                <w:p w14:paraId="4E72AD1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31.2</w:t>
                  </w:r>
                </w:p>
              </w:tc>
              <w:tc>
                <w:tcPr>
                  <w:tcW w:w="615" w:type="dxa"/>
                  <w:shd w:val="clear" w:color="auto" w:fill="auto"/>
                  <w:tcMar>
                    <w:top w:w="0" w:type="dxa"/>
                    <w:left w:w="0" w:type="dxa"/>
                    <w:bottom w:w="0" w:type="dxa"/>
                    <w:right w:w="0" w:type="dxa"/>
                  </w:tcMar>
                  <w:vAlign w:val="center"/>
                </w:tcPr>
                <w:p w14:paraId="65A258D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27.5</w:t>
                  </w:r>
                </w:p>
              </w:tc>
              <w:tc>
                <w:tcPr>
                  <w:tcW w:w="780" w:type="dxa"/>
                  <w:shd w:val="clear" w:color="auto" w:fill="auto"/>
                  <w:tcMar>
                    <w:top w:w="0" w:type="dxa"/>
                    <w:left w:w="0" w:type="dxa"/>
                    <w:bottom w:w="0" w:type="dxa"/>
                    <w:right w:w="0" w:type="dxa"/>
                  </w:tcMar>
                  <w:vAlign w:val="center"/>
                </w:tcPr>
                <w:p w14:paraId="6C171C9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27.1</w:t>
                  </w:r>
                </w:p>
              </w:tc>
              <w:tc>
                <w:tcPr>
                  <w:tcW w:w="855" w:type="dxa"/>
                  <w:shd w:val="clear" w:color="auto" w:fill="auto"/>
                  <w:tcMar>
                    <w:top w:w="0" w:type="dxa"/>
                    <w:left w:w="0" w:type="dxa"/>
                    <w:bottom w:w="0" w:type="dxa"/>
                    <w:right w:w="0" w:type="dxa"/>
                  </w:tcMar>
                  <w:vAlign w:val="center"/>
                </w:tcPr>
                <w:p w14:paraId="3A5CBAC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32.8</w:t>
                  </w:r>
                </w:p>
              </w:tc>
            </w:tr>
            <w:tr w14:paraId="25FBAF0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5B3B70F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12</w:t>
                  </w:r>
                </w:p>
              </w:tc>
              <w:tc>
                <w:tcPr>
                  <w:tcW w:w="1026" w:type="dxa"/>
                  <w:shd w:val="clear" w:color="auto" w:fill="auto"/>
                  <w:tcMar>
                    <w:top w:w="0" w:type="dxa"/>
                    <w:left w:w="0" w:type="dxa"/>
                    <w:bottom w:w="0" w:type="dxa"/>
                    <w:right w:w="0" w:type="dxa"/>
                  </w:tcMar>
                  <w:vAlign w:val="center"/>
                </w:tcPr>
                <w:p w14:paraId="5901C18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中铁隧道局集团有限公司</w:t>
                  </w:r>
                </w:p>
              </w:tc>
              <w:tc>
                <w:tcPr>
                  <w:tcW w:w="629" w:type="dxa"/>
                  <w:shd w:val="clear" w:color="auto" w:fill="auto"/>
                  <w:tcMar>
                    <w:top w:w="0" w:type="dxa"/>
                    <w:left w:w="0" w:type="dxa"/>
                    <w:bottom w:w="0" w:type="dxa"/>
                    <w:right w:w="0" w:type="dxa"/>
                  </w:tcMar>
                  <w:vAlign w:val="center"/>
                </w:tcPr>
                <w:p w14:paraId="7A19B60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27.7</w:t>
                  </w:r>
                </w:p>
              </w:tc>
              <w:tc>
                <w:tcPr>
                  <w:tcW w:w="825" w:type="dxa"/>
                  <w:shd w:val="clear" w:color="auto" w:fill="auto"/>
                  <w:tcMar>
                    <w:top w:w="0" w:type="dxa"/>
                    <w:left w:w="0" w:type="dxa"/>
                    <w:bottom w:w="0" w:type="dxa"/>
                    <w:right w:w="0" w:type="dxa"/>
                  </w:tcMar>
                  <w:vAlign w:val="center"/>
                </w:tcPr>
                <w:p w14:paraId="29021C4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29.7</w:t>
                  </w:r>
                </w:p>
              </w:tc>
              <w:tc>
                <w:tcPr>
                  <w:tcW w:w="840" w:type="dxa"/>
                  <w:shd w:val="clear" w:color="auto" w:fill="auto"/>
                  <w:tcMar>
                    <w:top w:w="0" w:type="dxa"/>
                    <w:left w:w="0" w:type="dxa"/>
                    <w:bottom w:w="0" w:type="dxa"/>
                    <w:right w:w="0" w:type="dxa"/>
                  </w:tcMar>
                  <w:vAlign w:val="center"/>
                </w:tcPr>
                <w:p w14:paraId="0A4A300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29.9</w:t>
                  </w:r>
                </w:p>
              </w:tc>
              <w:tc>
                <w:tcPr>
                  <w:tcW w:w="870" w:type="dxa"/>
                  <w:shd w:val="clear" w:color="auto" w:fill="auto"/>
                  <w:tcMar>
                    <w:top w:w="0" w:type="dxa"/>
                    <w:left w:w="0" w:type="dxa"/>
                    <w:bottom w:w="0" w:type="dxa"/>
                    <w:right w:w="0" w:type="dxa"/>
                  </w:tcMar>
                  <w:vAlign w:val="center"/>
                </w:tcPr>
                <w:p w14:paraId="21CC05E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27.2</w:t>
                  </w:r>
                </w:p>
              </w:tc>
              <w:tc>
                <w:tcPr>
                  <w:tcW w:w="945" w:type="dxa"/>
                  <w:shd w:val="clear" w:color="auto" w:fill="auto"/>
                  <w:tcMar>
                    <w:top w:w="0" w:type="dxa"/>
                    <w:left w:w="0" w:type="dxa"/>
                    <w:bottom w:w="0" w:type="dxa"/>
                    <w:right w:w="0" w:type="dxa"/>
                  </w:tcMar>
                  <w:vAlign w:val="center"/>
                </w:tcPr>
                <w:p w14:paraId="5675CA5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31.7</w:t>
                  </w:r>
                </w:p>
              </w:tc>
              <w:tc>
                <w:tcPr>
                  <w:tcW w:w="765" w:type="dxa"/>
                  <w:shd w:val="clear" w:color="auto" w:fill="auto"/>
                  <w:tcMar>
                    <w:top w:w="0" w:type="dxa"/>
                    <w:left w:w="0" w:type="dxa"/>
                    <w:bottom w:w="0" w:type="dxa"/>
                    <w:right w:w="0" w:type="dxa"/>
                  </w:tcMar>
                  <w:vAlign w:val="center"/>
                </w:tcPr>
                <w:p w14:paraId="10007C8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30.4</w:t>
                  </w:r>
                </w:p>
              </w:tc>
              <w:tc>
                <w:tcPr>
                  <w:tcW w:w="615" w:type="dxa"/>
                  <w:shd w:val="clear" w:color="auto" w:fill="auto"/>
                  <w:tcMar>
                    <w:top w:w="0" w:type="dxa"/>
                    <w:left w:w="0" w:type="dxa"/>
                    <w:bottom w:w="0" w:type="dxa"/>
                    <w:right w:w="0" w:type="dxa"/>
                  </w:tcMar>
                  <w:vAlign w:val="center"/>
                </w:tcPr>
                <w:p w14:paraId="1310328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30.0</w:t>
                  </w:r>
                </w:p>
              </w:tc>
              <w:tc>
                <w:tcPr>
                  <w:tcW w:w="780" w:type="dxa"/>
                  <w:shd w:val="clear" w:color="auto" w:fill="auto"/>
                  <w:tcMar>
                    <w:top w:w="0" w:type="dxa"/>
                    <w:left w:w="0" w:type="dxa"/>
                    <w:bottom w:w="0" w:type="dxa"/>
                    <w:right w:w="0" w:type="dxa"/>
                  </w:tcMar>
                  <w:vAlign w:val="center"/>
                </w:tcPr>
                <w:p w14:paraId="4B4420A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30.8</w:t>
                  </w:r>
                </w:p>
              </w:tc>
              <w:tc>
                <w:tcPr>
                  <w:tcW w:w="855" w:type="dxa"/>
                  <w:shd w:val="clear" w:color="auto" w:fill="auto"/>
                  <w:tcMar>
                    <w:top w:w="0" w:type="dxa"/>
                    <w:left w:w="0" w:type="dxa"/>
                    <w:bottom w:w="0" w:type="dxa"/>
                    <w:right w:w="0" w:type="dxa"/>
                  </w:tcMar>
                  <w:vAlign w:val="center"/>
                </w:tcPr>
                <w:p w14:paraId="70ECEAF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33.1</w:t>
                  </w:r>
                </w:p>
              </w:tc>
            </w:tr>
            <w:tr w14:paraId="68EB8F8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6A45207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13</w:t>
                  </w:r>
                </w:p>
              </w:tc>
              <w:tc>
                <w:tcPr>
                  <w:tcW w:w="1026" w:type="dxa"/>
                  <w:shd w:val="clear" w:color="auto" w:fill="auto"/>
                  <w:tcMar>
                    <w:top w:w="0" w:type="dxa"/>
                    <w:left w:w="0" w:type="dxa"/>
                    <w:bottom w:w="0" w:type="dxa"/>
                    <w:right w:w="0" w:type="dxa"/>
                  </w:tcMar>
                  <w:vAlign w:val="center"/>
                </w:tcPr>
                <w:p w14:paraId="462E05B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中国水利水电第十四工程局有限公司</w:t>
                  </w:r>
                </w:p>
              </w:tc>
              <w:tc>
                <w:tcPr>
                  <w:tcW w:w="629" w:type="dxa"/>
                  <w:shd w:val="clear" w:color="auto" w:fill="auto"/>
                  <w:tcMar>
                    <w:top w:w="0" w:type="dxa"/>
                    <w:left w:w="0" w:type="dxa"/>
                    <w:bottom w:w="0" w:type="dxa"/>
                    <w:right w:w="0" w:type="dxa"/>
                  </w:tcMar>
                  <w:vAlign w:val="center"/>
                </w:tcPr>
                <w:p w14:paraId="32EAE0D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27.9</w:t>
                  </w:r>
                </w:p>
              </w:tc>
              <w:tc>
                <w:tcPr>
                  <w:tcW w:w="825" w:type="dxa"/>
                  <w:shd w:val="clear" w:color="auto" w:fill="auto"/>
                  <w:tcMar>
                    <w:top w:w="0" w:type="dxa"/>
                    <w:left w:w="0" w:type="dxa"/>
                    <w:bottom w:w="0" w:type="dxa"/>
                    <w:right w:w="0" w:type="dxa"/>
                  </w:tcMar>
                  <w:vAlign w:val="center"/>
                </w:tcPr>
                <w:p w14:paraId="47BA4AD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29.5</w:t>
                  </w:r>
                </w:p>
              </w:tc>
              <w:tc>
                <w:tcPr>
                  <w:tcW w:w="840" w:type="dxa"/>
                  <w:shd w:val="clear" w:color="auto" w:fill="auto"/>
                  <w:tcMar>
                    <w:top w:w="0" w:type="dxa"/>
                    <w:left w:w="0" w:type="dxa"/>
                    <w:bottom w:w="0" w:type="dxa"/>
                    <w:right w:w="0" w:type="dxa"/>
                  </w:tcMar>
                  <w:vAlign w:val="center"/>
                </w:tcPr>
                <w:p w14:paraId="520A079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27.5</w:t>
                  </w:r>
                </w:p>
              </w:tc>
              <w:tc>
                <w:tcPr>
                  <w:tcW w:w="870" w:type="dxa"/>
                  <w:shd w:val="clear" w:color="auto" w:fill="auto"/>
                  <w:tcMar>
                    <w:top w:w="0" w:type="dxa"/>
                    <w:left w:w="0" w:type="dxa"/>
                    <w:bottom w:w="0" w:type="dxa"/>
                    <w:right w:w="0" w:type="dxa"/>
                  </w:tcMar>
                  <w:vAlign w:val="center"/>
                </w:tcPr>
                <w:p w14:paraId="5F6E808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25.9</w:t>
                  </w:r>
                </w:p>
              </w:tc>
              <w:tc>
                <w:tcPr>
                  <w:tcW w:w="945" w:type="dxa"/>
                  <w:shd w:val="clear" w:color="auto" w:fill="auto"/>
                  <w:tcMar>
                    <w:top w:w="0" w:type="dxa"/>
                    <w:left w:w="0" w:type="dxa"/>
                    <w:bottom w:w="0" w:type="dxa"/>
                    <w:right w:w="0" w:type="dxa"/>
                  </w:tcMar>
                  <w:vAlign w:val="center"/>
                </w:tcPr>
                <w:p w14:paraId="4D158EE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30.7</w:t>
                  </w:r>
                </w:p>
              </w:tc>
              <w:tc>
                <w:tcPr>
                  <w:tcW w:w="765" w:type="dxa"/>
                  <w:shd w:val="clear" w:color="auto" w:fill="auto"/>
                  <w:tcMar>
                    <w:top w:w="0" w:type="dxa"/>
                    <w:left w:w="0" w:type="dxa"/>
                    <w:bottom w:w="0" w:type="dxa"/>
                    <w:right w:w="0" w:type="dxa"/>
                  </w:tcMar>
                  <w:vAlign w:val="center"/>
                </w:tcPr>
                <w:p w14:paraId="5A85D30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29.6</w:t>
                  </w:r>
                </w:p>
              </w:tc>
              <w:tc>
                <w:tcPr>
                  <w:tcW w:w="615" w:type="dxa"/>
                  <w:shd w:val="clear" w:color="auto" w:fill="auto"/>
                  <w:tcMar>
                    <w:top w:w="0" w:type="dxa"/>
                    <w:left w:w="0" w:type="dxa"/>
                    <w:bottom w:w="0" w:type="dxa"/>
                    <w:right w:w="0" w:type="dxa"/>
                  </w:tcMar>
                  <w:vAlign w:val="center"/>
                </w:tcPr>
                <w:p w14:paraId="4DEE81C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29.9</w:t>
                  </w:r>
                </w:p>
              </w:tc>
              <w:tc>
                <w:tcPr>
                  <w:tcW w:w="780" w:type="dxa"/>
                  <w:shd w:val="clear" w:color="auto" w:fill="auto"/>
                  <w:tcMar>
                    <w:top w:w="0" w:type="dxa"/>
                    <w:left w:w="0" w:type="dxa"/>
                    <w:bottom w:w="0" w:type="dxa"/>
                    <w:right w:w="0" w:type="dxa"/>
                  </w:tcMar>
                  <w:vAlign w:val="center"/>
                </w:tcPr>
                <w:p w14:paraId="16CEB95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29.9</w:t>
                  </w:r>
                </w:p>
              </w:tc>
              <w:tc>
                <w:tcPr>
                  <w:tcW w:w="855" w:type="dxa"/>
                  <w:shd w:val="clear" w:color="auto" w:fill="auto"/>
                  <w:tcMar>
                    <w:top w:w="0" w:type="dxa"/>
                    <w:left w:w="0" w:type="dxa"/>
                    <w:bottom w:w="0" w:type="dxa"/>
                    <w:right w:w="0" w:type="dxa"/>
                  </w:tcMar>
                  <w:vAlign w:val="center"/>
                </w:tcPr>
                <w:p w14:paraId="1E0A43C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32.1</w:t>
                  </w:r>
                </w:p>
              </w:tc>
            </w:tr>
            <w:tr w14:paraId="62F1C6B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68EB3E2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14</w:t>
                  </w:r>
                </w:p>
              </w:tc>
              <w:tc>
                <w:tcPr>
                  <w:tcW w:w="1026" w:type="dxa"/>
                  <w:shd w:val="clear" w:color="auto" w:fill="auto"/>
                  <w:tcMar>
                    <w:top w:w="0" w:type="dxa"/>
                    <w:left w:w="0" w:type="dxa"/>
                    <w:bottom w:w="0" w:type="dxa"/>
                    <w:right w:w="0" w:type="dxa"/>
                  </w:tcMar>
                  <w:vAlign w:val="center"/>
                </w:tcPr>
                <w:p w14:paraId="088F3A2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中铁一局集团有限公司</w:t>
                  </w:r>
                </w:p>
              </w:tc>
              <w:tc>
                <w:tcPr>
                  <w:tcW w:w="629" w:type="dxa"/>
                  <w:shd w:val="clear" w:color="auto" w:fill="auto"/>
                  <w:tcMar>
                    <w:top w:w="0" w:type="dxa"/>
                    <w:left w:w="0" w:type="dxa"/>
                    <w:bottom w:w="0" w:type="dxa"/>
                    <w:right w:w="0" w:type="dxa"/>
                  </w:tcMar>
                  <w:vAlign w:val="center"/>
                </w:tcPr>
                <w:p w14:paraId="00BB5F2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28.5</w:t>
                  </w:r>
                </w:p>
              </w:tc>
              <w:tc>
                <w:tcPr>
                  <w:tcW w:w="825" w:type="dxa"/>
                  <w:shd w:val="clear" w:color="auto" w:fill="auto"/>
                  <w:tcMar>
                    <w:top w:w="0" w:type="dxa"/>
                    <w:left w:w="0" w:type="dxa"/>
                    <w:bottom w:w="0" w:type="dxa"/>
                    <w:right w:w="0" w:type="dxa"/>
                  </w:tcMar>
                  <w:vAlign w:val="center"/>
                </w:tcPr>
                <w:p w14:paraId="4C10B2B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29.7</w:t>
                  </w:r>
                </w:p>
              </w:tc>
              <w:tc>
                <w:tcPr>
                  <w:tcW w:w="840" w:type="dxa"/>
                  <w:shd w:val="clear" w:color="auto" w:fill="auto"/>
                  <w:tcMar>
                    <w:top w:w="0" w:type="dxa"/>
                    <w:left w:w="0" w:type="dxa"/>
                    <w:bottom w:w="0" w:type="dxa"/>
                    <w:right w:w="0" w:type="dxa"/>
                  </w:tcMar>
                  <w:vAlign w:val="center"/>
                </w:tcPr>
                <w:p w14:paraId="015CA99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27.7</w:t>
                  </w:r>
                </w:p>
              </w:tc>
              <w:tc>
                <w:tcPr>
                  <w:tcW w:w="870" w:type="dxa"/>
                  <w:shd w:val="clear" w:color="auto" w:fill="auto"/>
                  <w:tcMar>
                    <w:top w:w="0" w:type="dxa"/>
                    <w:left w:w="0" w:type="dxa"/>
                    <w:bottom w:w="0" w:type="dxa"/>
                    <w:right w:w="0" w:type="dxa"/>
                  </w:tcMar>
                  <w:vAlign w:val="center"/>
                </w:tcPr>
                <w:p w14:paraId="49BDD1D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26.9</w:t>
                  </w:r>
                </w:p>
              </w:tc>
              <w:tc>
                <w:tcPr>
                  <w:tcW w:w="945" w:type="dxa"/>
                  <w:shd w:val="clear" w:color="auto" w:fill="auto"/>
                  <w:tcMar>
                    <w:top w:w="0" w:type="dxa"/>
                    <w:left w:w="0" w:type="dxa"/>
                    <w:bottom w:w="0" w:type="dxa"/>
                    <w:right w:w="0" w:type="dxa"/>
                  </w:tcMar>
                  <w:vAlign w:val="center"/>
                </w:tcPr>
                <w:p w14:paraId="196D77A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29.7</w:t>
                  </w:r>
                </w:p>
              </w:tc>
              <w:tc>
                <w:tcPr>
                  <w:tcW w:w="765" w:type="dxa"/>
                  <w:shd w:val="clear" w:color="auto" w:fill="auto"/>
                  <w:tcMar>
                    <w:top w:w="0" w:type="dxa"/>
                    <w:left w:w="0" w:type="dxa"/>
                    <w:bottom w:w="0" w:type="dxa"/>
                    <w:right w:w="0" w:type="dxa"/>
                  </w:tcMar>
                  <w:vAlign w:val="center"/>
                </w:tcPr>
                <w:p w14:paraId="2F3DDED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28.6</w:t>
                  </w:r>
                </w:p>
              </w:tc>
              <w:tc>
                <w:tcPr>
                  <w:tcW w:w="615" w:type="dxa"/>
                  <w:shd w:val="clear" w:color="auto" w:fill="auto"/>
                  <w:tcMar>
                    <w:top w:w="0" w:type="dxa"/>
                    <w:left w:w="0" w:type="dxa"/>
                    <w:bottom w:w="0" w:type="dxa"/>
                    <w:right w:w="0" w:type="dxa"/>
                  </w:tcMar>
                  <w:vAlign w:val="center"/>
                </w:tcPr>
                <w:p w14:paraId="5478C6F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29.3</w:t>
                  </w:r>
                </w:p>
              </w:tc>
              <w:tc>
                <w:tcPr>
                  <w:tcW w:w="780" w:type="dxa"/>
                  <w:shd w:val="clear" w:color="auto" w:fill="auto"/>
                  <w:tcMar>
                    <w:top w:w="0" w:type="dxa"/>
                    <w:left w:w="0" w:type="dxa"/>
                    <w:bottom w:w="0" w:type="dxa"/>
                    <w:right w:w="0" w:type="dxa"/>
                  </w:tcMar>
                  <w:vAlign w:val="center"/>
                </w:tcPr>
                <w:p w14:paraId="2ABB2A9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30.1</w:t>
                  </w:r>
                </w:p>
              </w:tc>
              <w:tc>
                <w:tcPr>
                  <w:tcW w:w="855" w:type="dxa"/>
                  <w:shd w:val="clear" w:color="auto" w:fill="auto"/>
                  <w:tcMar>
                    <w:top w:w="0" w:type="dxa"/>
                    <w:left w:w="0" w:type="dxa"/>
                    <w:bottom w:w="0" w:type="dxa"/>
                    <w:right w:w="0" w:type="dxa"/>
                  </w:tcMar>
                  <w:vAlign w:val="center"/>
                </w:tcPr>
                <w:p w14:paraId="2338032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32.4</w:t>
                  </w:r>
                </w:p>
              </w:tc>
            </w:tr>
            <w:tr w14:paraId="53EB373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3044FCB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15</w:t>
                  </w:r>
                </w:p>
              </w:tc>
              <w:tc>
                <w:tcPr>
                  <w:tcW w:w="1026" w:type="dxa"/>
                  <w:shd w:val="clear" w:color="auto" w:fill="auto"/>
                  <w:tcMar>
                    <w:top w:w="0" w:type="dxa"/>
                    <w:left w:w="0" w:type="dxa"/>
                    <w:bottom w:w="0" w:type="dxa"/>
                    <w:right w:w="0" w:type="dxa"/>
                  </w:tcMar>
                  <w:vAlign w:val="center"/>
                </w:tcPr>
                <w:p w14:paraId="49CF906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中铁八局集团有限公司</w:t>
                  </w:r>
                </w:p>
              </w:tc>
              <w:tc>
                <w:tcPr>
                  <w:tcW w:w="629" w:type="dxa"/>
                  <w:shd w:val="clear" w:color="auto" w:fill="auto"/>
                  <w:tcMar>
                    <w:top w:w="0" w:type="dxa"/>
                    <w:left w:w="0" w:type="dxa"/>
                    <w:bottom w:w="0" w:type="dxa"/>
                    <w:right w:w="0" w:type="dxa"/>
                  </w:tcMar>
                  <w:vAlign w:val="center"/>
                </w:tcPr>
                <w:p w14:paraId="14487B9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21.0</w:t>
                  </w:r>
                </w:p>
              </w:tc>
              <w:tc>
                <w:tcPr>
                  <w:tcW w:w="825" w:type="dxa"/>
                  <w:shd w:val="clear" w:color="auto" w:fill="auto"/>
                  <w:tcMar>
                    <w:top w:w="0" w:type="dxa"/>
                    <w:left w:w="0" w:type="dxa"/>
                    <w:bottom w:w="0" w:type="dxa"/>
                    <w:right w:w="0" w:type="dxa"/>
                  </w:tcMar>
                  <w:vAlign w:val="center"/>
                </w:tcPr>
                <w:p w14:paraId="1B61EA6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24.6</w:t>
                  </w:r>
                </w:p>
              </w:tc>
              <w:tc>
                <w:tcPr>
                  <w:tcW w:w="840" w:type="dxa"/>
                  <w:shd w:val="clear" w:color="auto" w:fill="auto"/>
                  <w:tcMar>
                    <w:top w:w="0" w:type="dxa"/>
                    <w:left w:w="0" w:type="dxa"/>
                    <w:bottom w:w="0" w:type="dxa"/>
                    <w:right w:w="0" w:type="dxa"/>
                  </w:tcMar>
                  <w:vAlign w:val="center"/>
                </w:tcPr>
                <w:p w14:paraId="60C7B95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24.2</w:t>
                  </w:r>
                </w:p>
              </w:tc>
              <w:tc>
                <w:tcPr>
                  <w:tcW w:w="870" w:type="dxa"/>
                  <w:shd w:val="clear" w:color="auto" w:fill="auto"/>
                  <w:tcMar>
                    <w:top w:w="0" w:type="dxa"/>
                    <w:left w:w="0" w:type="dxa"/>
                    <w:bottom w:w="0" w:type="dxa"/>
                    <w:right w:w="0" w:type="dxa"/>
                  </w:tcMar>
                  <w:vAlign w:val="center"/>
                </w:tcPr>
                <w:p w14:paraId="0F1F941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17.1</w:t>
                  </w:r>
                </w:p>
              </w:tc>
              <w:tc>
                <w:tcPr>
                  <w:tcW w:w="945" w:type="dxa"/>
                  <w:shd w:val="clear" w:color="auto" w:fill="auto"/>
                  <w:tcMar>
                    <w:top w:w="0" w:type="dxa"/>
                    <w:left w:w="0" w:type="dxa"/>
                    <w:bottom w:w="0" w:type="dxa"/>
                    <w:right w:w="0" w:type="dxa"/>
                  </w:tcMar>
                  <w:vAlign w:val="center"/>
                </w:tcPr>
                <w:p w14:paraId="4D42637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21.7</w:t>
                  </w:r>
                </w:p>
              </w:tc>
              <w:tc>
                <w:tcPr>
                  <w:tcW w:w="765" w:type="dxa"/>
                  <w:shd w:val="clear" w:color="auto" w:fill="auto"/>
                  <w:tcMar>
                    <w:top w:w="0" w:type="dxa"/>
                    <w:left w:w="0" w:type="dxa"/>
                    <w:bottom w:w="0" w:type="dxa"/>
                    <w:right w:w="0" w:type="dxa"/>
                  </w:tcMar>
                  <w:vAlign w:val="center"/>
                </w:tcPr>
                <w:p w14:paraId="3C16F7B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29.9</w:t>
                  </w:r>
                </w:p>
              </w:tc>
              <w:tc>
                <w:tcPr>
                  <w:tcW w:w="615" w:type="dxa"/>
                  <w:shd w:val="clear" w:color="auto" w:fill="auto"/>
                  <w:tcMar>
                    <w:top w:w="0" w:type="dxa"/>
                    <w:left w:w="0" w:type="dxa"/>
                    <w:bottom w:w="0" w:type="dxa"/>
                    <w:right w:w="0" w:type="dxa"/>
                  </w:tcMar>
                  <w:vAlign w:val="center"/>
                </w:tcPr>
                <w:p w14:paraId="4B69E48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21.1</w:t>
                  </w:r>
                </w:p>
              </w:tc>
              <w:tc>
                <w:tcPr>
                  <w:tcW w:w="780" w:type="dxa"/>
                  <w:shd w:val="clear" w:color="auto" w:fill="auto"/>
                  <w:tcMar>
                    <w:top w:w="0" w:type="dxa"/>
                    <w:left w:w="0" w:type="dxa"/>
                    <w:bottom w:w="0" w:type="dxa"/>
                    <w:right w:w="0" w:type="dxa"/>
                  </w:tcMar>
                  <w:vAlign w:val="center"/>
                </w:tcPr>
                <w:p w14:paraId="7530438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20.9</w:t>
                  </w:r>
                </w:p>
              </w:tc>
              <w:tc>
                <w:tcPr>
                  <w:tcW w:w="855" w:type="dxa"/>
                  <w:shd w:val="clear" w:color="auto" w:fill="auto"/>
                  <w:tcMar>
                    <w:top w:w="0" w:type="dxa"/>
                    <w:left w:w="0" w:type="dxa"/>
                    <w:bottom w:w="0" w:type="dxa"/>
                    <w:right w:w="0" w:type="dxa"/>
                  </w:tcMar>
                  <w:vAlign w:val="center"/>
                </w:tcPr>
                <w:p w14:paraId="6ADB21F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32.1</w:t>
                  </w:r>
                </w:p>
              </w:tc>
            </w:tr>
            <w:tr w14:paraId="0E83DEF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5CF4E18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16</w:t>
                  </w:r>
                </w:p>
              </w:tc>
              <w:tc>
                <w:tcPr>
                  <w:tcW w:w="1026" w:type="dxa"/>
                  <w:shd w:val="clear" w:color="auto" w:fill="auto"/>
                  <w:tcMar>
                    <w:top w:w="0" w:type="dxa"/>
                    <w:left w:w="0" w:type="dxa"/>
                    <w:bottom w:w="0" w:type="dxa"/>
                    <w:right w:w="0" w:type="dxa"/>
                  </w:tcMar>
                  <w:vAlign w:val="center"/>
                </w:tcPr>
                <w:p w14:paraId="49D1486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中国铁建大桥工程局集团有限公司</w:t>
                  </w:r>
                </w:p>
              </w:tc>
              <w:tc>
                <w:tcPr>
                  <w:tcW w:w="629" w:type="dxa"/>
                  <w:shd w:val="clear" w:color="auto" w:fill="auto"/>
                  <w:tcMar>
                    <w:top w:w="0" w:type="dxa"/>
                    <w:left w:w="0" w:type="dxa"/>
                    <w:bottom w:w="0" w:type="dxa"/>
                    <w:right w:w="0" w:type="dxa"/>
                  </w:tcMar>
                  <w:vAlign w:val="center"/>
                </w:tcPr>
                <w:p w14:paraId="713E49F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27.7</w:t>
                  </w:r>
                </w:p>
              </w:tc>
              <w:tc>
                <w:tcPr>
                  <w:tcW w:w="825" w:type="dxa"/>
                  <w:shd w:val="clear" w:color="auto" w:fill="auto"/>
                  <w:tcMar>
                    <w:top w:w="0" w:type="dxa"/>
                    <w:left w:w="0" w:type="dxa"/>
                    <w:bottom w:w="0" w:type="dxa"/>
                    <w:right w:w="0" w:type="dxa"/>
                  </w:tcMar>
                  <w:vAlign w:val="center"/>
                </w:tcPr>
                <w:p w14:paraId="35901A3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27.6</w:t>
                  </w:r>
                </w:p>
              </w:tc>
              <w:tc>
                <w:tcPr>
                  <w:tcW w:w="840" w:type="dxa"/>
                  <w:shd w:val="clear" w:color="auto" w:fill="auto"/>
                  <w:tcMar>
                    <w:top w:w="0" w:type="dxa"/>
                    <w:left w:w="0" w:type="dxa"/>
                    <w:bottom w:w="0" w:type="dxa"/>
                    <w:right w:w="0" w:type="dxa"/>
                  </w:tcMar>
                  <w:vAlign w:val="center"/>
                </w:tcPr>
                <w:p w14:paraId="513BCED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28.2</w:t>
                  </w:r>
                </w:p>
              </w:tc>
              <w:tc>
                <w:tcPr>
                  <w:tcW w:w="870" w:type="dxa"/>
                  <w:shd w:val="clear" w:color="auto" w:fill="auto"/>
                  <w:tcMar>
                    <w:top w:w="0" w:type="dxa"/>
                    <w:left w:w="0" w:type="dxa"/>
                    <w:bottom w:w="0" w:type="dxa"/>
                    <w:right w:w="0" w:type="dxa"/>
                  </w:tcMar>
                  <w:vAlign w:val="center"/>
                </w:tcPr>
                <w:p w14:paraId="744A115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21.9</w:t>
                  </w:r>
                </w:p>
              </w:tc>
              <w:tc>
                <w:tcPr>
                  <w:tcW w:w="945" w:type="dxa"/>
                  <w:shd w:val="clear" w:color="auto" w:fill="auto"/>
                  <w:tcMar>
                    <w:top w:w="0" w:type="dxa"/>
                    <w:left w:w="0" w:type="dxa"/>
                    <w:bottom w:w="0" w:type="dxa"/>
                    <w:right w:w="0" w:type="dxa"/>
                  </w:tcMar>
                  <w:vAlign w:val="center"/>
                </w:tcPr>
                <w:p w14:paraId="2E7FA81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28.5</w:t>
                  </w:r>
                </w:p>
              </w:tc>
              <w:tc>
                <w:tcPr>
                  <w:tcW w:w="765" w:type="dxa"/>
                  <w:shd w:val="clear" w:color="auto" w:fill="auto"/>
                  <w:tcMar>
                    <w:top w:w="0" w:type="dxa"/>
                    <w:left w:w="0" w:type="dxa"/>
                    <w:bottom w:w="0" w:type="dxa"/>
                    <w:right w:w="0" w:type="dxa"/>
                  </w:tcMar>
                  <w:vAlign w:val="center"/>
                </w:tcPr>
                <w:p w14:paraId="0944CEF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31.5</w:t>
                  </w:r>
                </w:p>
              </w:tc>
              <w:tc>
                <w:tcPr>
                  <w:tcW w:w="615" w:type="dxa"/>
                  <w:shd w:val="clear" w:color="auto" w:fill="auto"/>
                  <w:tcMar>
                    <w:top w:w="0" w:type="dxa"/>
                    <w:left w:w="0" w:type="dxa"/>
                    <w:bottom w:w="0" w:type="dxa"/>
                    <w:right w:w="0" w:type="dxa"/>
                  </w:tcMar>
                  <w:vAlign w:val="center"/>
                </w:tcPr>
                <w:p w14:paraId="21BC03E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29.0</w:t>
                  </w:r>
                </w:p>
              </w:tc>
              <w:tc>
                <w:tcPr>
                  <w:tcW w:w="780" w:type="dxa"/>
                  <w:shd w:val="clear" w:color="auto" w:fill="auto"/>
                  <w:tcMar>
                    <w:top w:w="0" w:type="dxa"/>
                    <w:left w:w="0" w:type="dxa"/>
                    <w:bottom w:w="0" w:type="dxa"/>
                    <w:right w:w="0" w:type="dxa"/>
                  </w:tcMar>
                  <w:vAlign w:val="center"/>
                </w:tcPr>
                <w:p w14:paraId="4ABD53C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29.2</w:t>
                  </w:r>
                </w:p>
              </w:tc>
              <w:tc>
                <w:tcPr>
                  <w:tcW w:w="855" w:type="dxa"/>
                  <w:shd w:val="clear" w:color="auto" w:fill="auto"/>
                  <w:tcMar>
                    <w:top w:w="0" w:type="dxa"/>
                    <w:left w:w="0" w:type="dxa"/>
                    <w:bottom w:w="0" w:type="dxa"/>
                    <w:right w:w="0" w:type="dxa"/>
                  </w:tcMar>
                  <w:vAlign w:val="center"/>
                </w:tcPr>
                <w:p w14:paraId="4D02F44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31.7</w:t>
                  </w:r>
                </w:p>
              </w:tc>
            </w:tr>
            <w:tr w14:paraId="1AAFD38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30C0254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17</w:t>
                  </w:r>
                </w:p>
              </w:tc>
              <w:tc>
                <w:tcPr>
                  <w:tcW w:w="1026" w:type="dxa"/>
                  <w:shd w:val="clear" w:color="auto" w:fill="auto"/>
                  <w:tcMar>
                    <w:top w:w="0" w:type="dxa"/>
                    <w:left w:w="0" w:type="dxa"/>
                    <w:bottom w:w="0" w:type="dxa"/>
                    <w:right w:w="0" w:type="dxa"/>
                  </w:tcMar>
                  <w:vAlign w:val="center"/>
                </w:tcPr>
                <w:p w14:paraId="7594267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中国水利水电第五工程局有限公司</w:t>
                  </w:r>
                </w:p>
              </w:tc>
              <w:tc>
                <w:tcPr>
                  <w:tcW w:w="629" w:type="dxa"/>
                  <w:shd w:val="clear" w:color="auto" w:fill="auto"/>
                  <w:tcMar>
                    <w:top w:w="0" w:type="dxa"/>
                    <w:left w:w="0" w:type="dxa"/>
                    <w:bottom w:w="0" w:type="dxa"/>
                    <w:right w:w="0" w:type="dxa"/>
                  </w:tcMar>
                  <w:vAlign w:val="center"/>
                </w:tcPr>
                <w:p w14:paraId="4627E88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22.4</w:t>
                  </w:r>
                </w:p>
              </w:tc>
              <w:tc>
                <w:tcPr>
                  <w:tcW w:w="825" w:type="dxa"/>
                  <w:shd w:val="clear" w:color="auto" w:fill="auto"/>
                  <w:tcMar>
                    <w:top w:w="0" w:type="dxa"/>
                    <w:left w:w="0" w:type="dxa"/>
                    <w:bottom w:w="0" w:type="dxa"/>
                    <w:right w:w="0" w:type="dxa"/>
                  </w:tcMar>
                  <w:vAlign w:val="center"/>
                </w:tcPr>
                <w:p w14:paraId="53301E0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26.4</w:t>
                  </w:r>
                </w:p>
              </w:tc>
              <w:tc>
                <w:tcPr>
                  <w:tcW w:w="840" w:type="dxa"/>
                  <w:shd w:val="clear" w:color="auto" w:fill="auto"/>
                  <w:tcMar>
                    <w:top w:w="0" w:type="dxa"/>
                    <w:left w:w="0" w:type="dxa"/>
                    <w:bottom w:w="0" w:type="dxa"/>
                    <w:right w:w="0" w:type="dxa"/>
                  </w:tcMar>
                  <w:vAlign w:val="center"/>
                </w:tcPr>
                <w:p w14:paraId="333F7BE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23.9</w:t>
                  </w:r>
                </w:p>
              </w:tc>
              <w:tc>
                <w:tcPr>
                  <w:tcW w:w="870" w:type="dxa"/>
                  <w:shd w:val="clear" w:color="auto" w:fill="auto"/>
                  <w:tcMar>
                    <w:top w:w="0" w:type="dxa"/>
                    <w:left w:w="0" w:type="dxa"/>
                    <w:bottom w:w="0" w:type="dxa"/>
                    <w:right w:w="0" w:type="dxa"/>
                  </w:tcMar>
                  <w:vAlign w:val="center"/>
                </w:tcPr>
                <w:p w14:paraId="49A0DF1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21.6</w:t>
                  </w:r>
                </w:p>
              </w:tc>
              <w:tc>
                <w:tcPr>
                  <w:tcW w:w="945" w:type="dxa"/>
                  <w:shd w:val="clear" w:color="auto" w:fill="auto"/>
                  <w:tcMar>
                    <w:top w:w="0" w:type="dxa"/>
                    <w:left w:w="0" w:type="dxa"/>
                    <w:bottom w:w="0" w:type="dxa"/>
                    <w:right w:w="0" w:type="dxa"/>
                  </w:tcMar>
                  <w:vAlign w:val="center"/>
                </w:tcPr>
                <w:p w14:paraId="66534F6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26.7</w:t>
                  </w:r>
                </w:p>
              </w:tc>
              <w:tc>
                <w:tcPr>
                  <w:tcW w:w="765" w:type="dxa"/>
                  <w:shd w:val="clear" w:color="auto" w:fill="auto"/>
                  <w:tcMar>
                    <w:top w:w="0" w:type="dxa"/>
                    <w:left w:w="0" w:type="dxa"/>
                    <w:bottom w:w="0" w:type="dxa"/>
                    <w:right w:w="0" w:type="dxa"/>
                  </w:tcMar>
                  <w:vAlign w:val="center"/>
                </w:tcPr>
                <w:p w14:paraId="271159E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29.7</w:t>
                  </w:r>
                </w:p>
              </w:tc>
              <w:tc>
                <w:tcPr>
                  <w:tcW w:w="615" w:type="dxa"/>
                  <w:shd w:val="clear" w:color="auto" w:fill="auto"/>
                  <w:tcMar>
                    <w:top w:w="0" w:type="dxa"/>
                    <w:left w:w="0" w:type="dxa"/>
                    <w:bottom w:w="0" w:type="dxa"/>
                    <w:right w:w="0" w:type="dxa"/>
                  </w:tcMar>
                  <w:vAlign w:val="center"/>
                </w:tcPr>
                <w:p w14:paraId="297847C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23.6</w:t>
                  </w:r>
                </w:p>
              </w:tc>
              <w:tc>
                <w:tcPr>
                  <w:tcW w:w="780" w:type="dxa"/>
                  <w:shd w:val="clear" w:color="auto" w:fill="auto"/>
                  <w:tcMar>
                    <w:top w:w="0" w:type="dxa"/>
                    <w:left w:w="0" w:type="dxa"/>
                    <w:bottom w:w="0" w:type="dxa"/>
                    <w:right w:w="0" w:type="dxa"/>
                  </w:tcMar>
                  <w:vAlign w:val="center"/>
                </w:tcPr>
                <w:p w14:paraId="1A538D6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25.0</w:t>
                  </w:r>
                </w:p>
              </w:tc>
              <w:tc>
                <w:tcPr>
                  <w:tcW w:w="855" w:type="dxa"/>
                  <w:shd w:val="clear" w:color="auto" w:fill="auto"/>
                  <w:tcMar>
                    <w:top w:w="0" w:type="dxa"/>
                    <w:left w:w="0" w:type="dxa"/>
                    <w:bottom w:w="0" w:type="dxa"/>
                    <w:right w:w="0" w:type="dxa"/>
                  </w:tcMar>
                  <w:vAlign w:val="center"/>
                </w:tcPr>
                <w:p w14:paraId="73CB836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32.5</w:t>
                  </w:r>
                </w:p>
              </w:tc>
            </w:tr>
            <w:tr w14:paraId="7E833A0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6C1366C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18</w:t>
                  </w:r>
                </w:p>
              </w:tc>
              <w:tc>
                <w:tcPr>
                  <w:tcW w:w="1026" w:type="dxa"/>
                  <w:shd w:val="clear" w:color="auto" w:fill="auto"/>
                  <w:tcMar>
                    <w:top w:w="0" w:type="dxa"/>
                    <w:left w:w="0" w:type="dxa"/>
                    <w:bottom w:w="0" w:type="dxa"/>
                    <w:right w:w="0" w:type="dxa"/>
                  </w:tcMar>
                  <w:vAlign w:val="center"/>
                </w:tcPr>
                <w:p w14:paraId="5D8B831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中铁广州工程局集团有限公司</w:t>
                  </w:r>
                </w:p>
              </w:tc>
              <w:tc>
                <w:tcPr>
                  <w:tcW w:w="629" w:type="dxa"/>
                  <w:shd w:val="clear" w:color="auto" w:fill="auto"/>
                  <w:tcMar>
                    <w:top w:w="0" w:type="dxa"/>
                    <w:left w:w="0" w:type="dxa"/>
                    <w:bottom w:w="0" w:type="dxa"/>
                    <w:right w:w="0" w:type="dxa"/>
                  </w:tcMar>
                  <w:vAlign w:val="center"/>
                </w:tcPr>
                <w:p w14:paraId="42CF7A5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26.0</w:t>
                  </w:r>
                </w:p>
              </w:tc>
              <w:tc>
                <w:tcPr>
                  <w:tcW w:w="825" w:type="dxa"/>
                  <w:shd w:val="clear" w:color="auto" w:fill="auto"/>
                  <w:tcMar>
                    <w:top w:w="0" w:type="dxa"/>
                    <w:left w:w="0" w:type="dxa"/>
                    <w:bottom w:w="0" w:type="dxa"/>
                    <w:right w:w="0" w:type="dxa"/>
                  </w:tcMar>
                  <w:vAlign w:val="center"/>
                </w:tcPr>
                <w:p w14:paraId="162C585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27.4</w:t>
                  </w:r>
                </w:p>
              </w:tc>
              <w:tc>
                <w:tcPr>
                  <w:tcW w:w="840" w:type="dxa"/>
                  <w:shd w:val="clear" w:color="auto" w:fill="auto"/>
                  <w:tcMar>
                    <w:top w:w="0" w:type="dxa"/>
                    <w:left w:w="0" w:type="dxa"/>
                    <w:bottom w:w="0" w:type="dxa"/>
                    <w:right w:w="0" w:type="dxa"/>
                  </w:tcMar>
                  <w:vAlign w:val="center"/>
                </w:tcPr>
                <w:p w14:paraId="21F751F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25.1</w:t>
                  </w:r>
                </w:p>
              </w:tc>
              <w:tc>
                <w:tcPr>
                  <w:tcW w:w="870" w:type="dxa"/>
                  <w:shd w:val="clear" w:color="auto" w:fill="auto"/>
                  <w:tcMar>
                    <w:top w:w="0" w:type="dxa"/>
                    <w:left w:w="0" w:type="dxa"/>
                    <w:bottom w:w="0" w:type="dxa"/>
                    <w:right w:w="0" w:type="dxa"/>
                  </w:tcMar>
                  <w:vAlign w:val="center"/>
                </w:tcPr>
                <w:p w14:paraId="1458EF7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18.7</w:t>
                  </w:r>
                </w:p>
              </w:tc>
              <w:tc>
                <w:tcPr>
                  <w:tcW w:w="945" w:type="dxa"/>
                  <w:shd w:val="clear" w:color="auto" w:fill="auto"/>
                  <w:tcMar>
                    <w:top w:w="0" w:type="dxa"/>
                    <w:left w:w="0" w:type="dxa"/>
                    <w:bottom w:w="0" w:type="dxa"/>
                    <w:right w:w="0" w:type="dxa"/>
                  </w:tcMar>
                  <w:vAlign w:val="center"/>
                </w:tcPr>
                <w:p w14:paraId="057C70C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25.9</w:t>
                  </w:r>
                </w:p>
              </w:tc>
              <w:tc>
                <w:tcPr>
                  <w:tcW w:w="765" w:type="dxa"/>
                  <w:shd w:val="clear" w:color="auto" w:fill="auto"/>
                  <w:tcMar>
                    <w:top w:w="0" w:type="dxa"/>
                    <w:left w:w="0" w:type="dxa"/>
                    <w:bottom w:w="0" w:type="dxa"/>
                    <w:right w:w="0" w:type="dxa"/>
                  </w:tcMar>
                  <w:vAlign w:val="center"/>
                </w:tcPr>
                <w:p w14:paraId="203A6FA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28.1</w:t>
                  </w:r>
                </w:p>
              </w:tc>
              <w:tc>
                <w:tcPr>
                  <w:tcW w:w="615" w:type="dxa"/>
                  <w:shd w:val="clear" w:color="auto" w:fill="auto"/>
                  <w:tcMar>
                    <w:top w:w="0" w:type="dxa"/>
                    <w:left w:w="0" w:type="dxa"/>
                    <w:bottom w:w="0" w:type="dxa"/>
                    <w:right w:w="0" w:type="dxa"/>
                  </w:tcMar>
                  <w:vAlign w:val="center"/>
                </w:tcPr>
                <w:p w14:paraId="73DBF9C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25.4</w:t>
                  </w:r>
                </w:p>
              </w:tc>
              <w:tc>
                <w:tcPr>
                  <w:tcW w:w="780" w:type="dxa"/>
                  <w:shd w:val="clear" w:color="auto" w:fill="auto"/>
                  <w:tcMar>
                    <w:top w:w="0" w:type="dxa"/>
                    <w:left w:w="0" w:type="dxa"/>
                    <w:bottom w:w="0" w:type="dxa"/>
                    <w:right w:w="0" w:type="dxa"/>
                  </w:tcMar>
                  <w:vAlign w:val="center"/>
                </w:tcPr>
                <w:p w14:paraId="51162ED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25.1</w:t>
                  </w:r>
                </w:p>
              </w:tc>
              <w:tc>
                <w:tcPr>
                  <w:tcW w:w="855" w:type="dxa"/>
                  <w:shd w:val="clear" w:color="auto" w:fill="auto"/>
                  <w:tcMar>
                    <w:top w:w="0" w:type="dxa"/>
                    <w:left w:w="0" w:type="dxa"/>
                    <w:bottom w:w="0" w:type="dxa"/>
                    <w:right w:w="0" w:type="dxa"/>
                  </w:tcMar>
                  <w:vAlign w:val="center"/>
                </w:tcPr>
                <w:p w14:paraId="16F9009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31.4</w:t>
                  </w:r>
                </w:p>
              </w:tc>
            </w:tr>
            <w:tr w14:paraId="2030B33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4B7F70F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19</w:t>
                  </w:r>
                </w:p>
              </w:tc>
              <w:tc>
                <w:tcPr>
                  <w:tcW w:w="1026" w:type="dxa"/>
                  <w:shd w:val="clear" w:color="auto" w:fill="auto"/>
                  <w:tcMar>
                    <w:top w:w="0" w:type="dxa"/>
                    <w:left w:w="0" w:type="dxa"/>
                    <w:bottom w:w="0" w:type="dxa"/>
                    <w:right w:w="0" w:type="dxa"/>
                  </w:tcMar>
                  <w:vAlign w:val="center"/>
                </w:tcPr>
                <w:p w14:paraId="183C041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中国水利水电第十一工程局有限公司</w:t>
                  </w:r>
                </w:p>
              </w:tc>
              <w:tc>
                <w:tcPr>
                  <w:tcW w:w="629" w:type="dxa"/>
                  <w:shd w:val="clear" w:color="auto" w:fill="auto"/>
                  <w:tcMar>
                    <w:top w:w="0" w:type="dxa"/>
                    <w:left w:w="0" w:type="dxa"/>
                    <w:bottom w:w="0" w:type="dxa"/>
                    <w:right w:w="0" w:type="dxa"/>
                  </w:tcMar>
                  <w:vAlign w:val="center"/>
                </w:tcPr>
                <w:p w14:paraId="36F486D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29.5</w:t>
                  </w:r>
                </w:p>
              </w:tc>
              <w:tc>
                <w:tcPr>
                  <w:tcW w:w="825" w:type="dxa"/>
                  <w:shd w:val="clear" w:color="auto" w:fill="auto"/>
                  <w:tcMar>
                    <w:top w:w="0" w:type="dxa"/>
                    <w:left w:w="0" w:type="dxa"/>
                    <w:bottom w:w="0" w:type="dxa"/>
                    <w:right w:w="0" w:type="dxa"/>
                  </w:tcMar>
                  <w:vAlign w:val="center"/>
                </w:tcPr>
                <w:p w14:paraId="33BEBB4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29.9</w:t>
                  </w:r>
                </w:p>
              </w:tc>
              <w:tc>
                <w:tcPr>
                  <w:tcW w:w="840" w:type="dxa"/>
                  <w:shd w:val="clear" w:color="auto" w:fill="auto"/>
                  <w:tcMar>
                    <w:top w:w="0" w:type="dxa"/>
                    <w:left w:w="0" w:type="dxa"/>
                    <w:bottom w:w="0" w:type="dxa"/>
                    <w:right w:w="0" w:type="dxa"/>
                  </w:tcMar>
                  <w:vAlign w:val="center"/>
                </w:tcPr>
                <w:p w14:paraId="00ED211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28.7</w:t>
                  </w:r>
                </w:p>
              </w:tc>
              <w:tc>
                <w:tcPr>
                  <w:tcW w:w="870" w:type="dxa"/>
                  <w:shd w:val="clear" w:color="auto" w:fill="auto"/>
                  <w:tcMar>
                    <w:top w:w="0" w:type="dxa"/>
                    <w:left w:w="0" w:type="dxa"/>
                    <w:bottom w:w="0" w:type="dxa"/>
                    <w:right w:w="0" w:type="dxa"/>
                  </w:tcMar>
                  <w:vAlign w:val="center"/>
                </w:tcPr>
                <w:p w14:paraId="49B6C58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21.9</w:t>
                  </w:r>
                </w:p>
              </w:tc>
              <w:tc>
                <w:tcPr>
                  <w:tcW w:w="945" w:type="dxa"/>
                  <w:shd w:val="clear" w:color="auto" w:fill="auto"/>
                  <w:tcMar>
                    <w:top w:w="0" w:type="dxa"/>
                    <w:left w:w="0" w:type="dxa"/>
                    <w:bottom w:w="0" w:type="dxa"/>
                    <w:right w:w="0" w:type="dxa"/>
                  </w:tcMar>
                  <w:vAlign w:val="center"/>
                </w:tcPr>
                <w:p w14:paraId="3712A9D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30.0</w:t>
                  </w:r>
                </w:p>
              </w:tc>
              <w:tc>
                <w:tcPr>
                  <w:tcW w:w="765" w:type="dxa"/>
                  <w:shd w:val="clear" w:color="auto" w:fill="auto"/>
                  <w:tcMar>
                    <w:top w:w="0" w:type="dxa"/>
                    <w:left w:w="0" w:type="dxa"/>
                    <w:bottom w:w="0" w:type="dxa"/>
                    <w:right w:w="0" w:type="dxa"/>
                  </w:tcMar>
                  <w:vAlign w:val="center"/>
                </w:tcPr>
                <w:p w14:paraId="45A4CFC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29.4</w:t>
                  </w:r>
                </w:p>
              </w:tc>
              <w:tc>
                <w:tcPr>
                  <w:tcW w:w="615" w:type="dxa"/>
                  <w:shd w:val="clear" w:color="auto" w:fill="auto"/>
                  <w:tcMar>
                    <w:top w:w="0" w:type="dxa"/>
                    <w:left w:w="0" w:type="dxa"/>
                    <w:bottom w:w="0" w:type="dxa"/>
                    <w:right w:w="0" w:type="dxa"/>
                  </w:tcMar>
                  <w:vAlign w:val="center"/>
                </w:tcPr>
                <w:p w14:paraId="6201DB7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29.1</w:t>
                  </w:r>
                </w:p>
              </w:tc>
              <w:tc>
                <w:tcPr>
                  <w:tcW w:w="780" w:type="dxa"/>
                  <w:shd w:val="clear" w:color="auto" w:fill="auto"/>
                  <w:tcMar>
                    <w:top w:w="0" w:type="dxa"/>
                    <w:left w:w="0" w:type="dxa"/>
                    <w:bottom w:w="0" w:type="dxa"/>
                    <w:right w:w="0" w:type="dxa"/>
                  </w:tcMar>
                  <w:vAlign w:val="center"/>
                </w:tcPr>
                <w:p w14:paraId="021B04F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28.5</w:t>
                  </w:r>
                </w:p>
              </w:tc>
              <w:tc>
                <w:tcPr>
                  <w:tcW w:w="855" w:type="dxa"/>
                  <w:shd w:val="clear" w:color="auto" w:fill="auto"/>
                  <w:tcMar>
                    <w:top w:w="0" w:type="dxa"/>
                    <w:left w:w="0" w:type="dxa"/>
                    <w:bottom w:w="0" w:type="dxa"/>
                    <w:right w:w="0" w:type="dxa"/>
                  </w:tcMar>
                  <w:vAlign w:val="center"/>
                </w:tcPr>
                <w:p w14:paraId="0658B3D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33.6</w:t>
                  </w:r>
                </w:p>
              </w:tc>
            </w:tr>
            <w:tr w14:paraId="48AB1DD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236108D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w:t>
                  </w:r>
                </w:p>
              </w:tc>
              <w:tc>
                <w:tcPr>
                  <w:tcW w:w="1026" w:type="dxa"/>
                  <w:shd w:val="clear" w:color="auto" w:fill="auto"/>
                  <w:tcMar>
                    <w:top w:w="0" w:type="dxa"/>
                    <w:left w:w="0" w:type="dxa"/>
                    <w:bottom w:w="0" w:type="dxa"/>
                    <w:right w:w="0" w:type="dxa"/>
                  </w:tcMar>
                  <w:vAlign w:val="center"/>
                </w:tcPr>
                <w:p w14:paraId="3B1B6F5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中国葛洲坝集团路桥工程有限公司</w:t>
                  </w:r>
                </w:p>
              </w:tc>
              <w:tc>
                <w:tcPr>
                  <w:tcW w:w="629" w:type="dxa"/>
                  <w:shd w:val="clear" w:color="auto" w:fill="auto"/>
                  <w:tcMar>
                    <w:top w:w="0" w:type="dxa"/>
                    <w:left w:w="0" w:type="dxa"/>
                    <w:bottom w:w="0" w:type="dxa"/>
                    <w:right w:w="0" w:type="dxa"/>
                  </w:tcMar>
                  <w:vAlign w:val="center"/>
                </w:tcPr>
                <w:p w14:paraId="36E3858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23.9</w:t>
                  </w:r>
                </w:p>
              </w:tc>
              <w:tc>
                <w:tcPr>
                  <w:tcW w:w="825" w:type="dxa"/>
                  <w:shd w:val="clear" w:color="auto" w:fill="auto"/>
                  <w:tcMar>
                    <w:top w:w="0" w:type="dxa"/>
                    <w:left w:w="0" w:type="dxa"/>
                    <w:bottom w:w="0" w:type="dxa"/>
                    <w:right w:w="0" w:type="dxa"/>
                  </w:tcMar>
                  <w:vAlign w:val="center"/>
                </w:tcPr>
                <w:p w14:paraId="1D89C34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26.6</w:t>
                  </w:r>
                </w:p>
              </w:tc>
              <w:tc>
                <w:tcPr>
                  <w:tcW w:w="840" w:type="dxa"/>
                  <w:shd w:val="clear" w:color="auto" w:fill="auto"/>
                  <w:tcMar>
                    <w:top w:w="0" w:type="dxa"/>
                    <w:left w:w="0" w:type="dxa"/>
                    <w:bottom w:w="0" w:type="dxa"/>
                    <w:right w:w="0" w:type="dxa"/>
                  </w:tcMar>
                  <w:vAlign w:val="center"/>
                </w:tcPr>
                <w:p w14:paraId="3BFEDBE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23.4</w:t>
                  </w:r>
                </w:p>
              </w:tc>
              <w:tc>
                <w:tcPr>
                  <w:tcW w:w="870" w:type="dxa"/>
                  <w:shd w:val="clear" w:color="auto" w:fill="auto"/>
                  <w:tcMar>
                    <w:top w:w="0" w:type="dxa"/>
                    <w:left w:w="0" w:type="dxa"/>
                    <w:bottom w:w="0" w:type="dxa"/>
                    <w:right w:w="0" w:type="dxa"/>
                  </w:tcMar>
                  <w:vAlign w:val="center"/>
                </w:tcPr>
                <w:p w14:paraId="523D758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23.7</w:t>
                  </w:r>
                </w:p>
              </w:tc>
              <w:tc>
                <w:tcPr>
                  <w:tcW w:w="945" w:type="dxa"/>
                  <w:shd w:val="clear" w:color="auto" w:fill="auto"/>
                  <w:tcMar>
                    <w:top w:w="0" w:type="dxa"/>
                    <w:left w:w="0" w:type="dxa"/>
                    <w:bottom w:w="0" w:type="dxa"/>
                    <w:right w:w="0" w:type="dxa"/>
                  </w:tcMar>
                  <w:vAlign w:val="center"/>
                </w:tcPr>
                <w:p w14:paraId="1F8631C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25.2</w:t>
                  </w:r>
                </w:p>
              </w:tc>
              <w:tc>
                <w:tcPr>
                  <w:tcW w:w="765" w:type="dxa"/>
                  <w:shd w:val="clear" w:color="auto" w:fill="auto"/>
                  <w:tcMar>
                    <w:top w:w="0" w:type="dxa"/>
                    <w:left w:w="0" w:type="dxa"/>
                    <w:bottom w:w="0" w:type="dxa"/>
                    <w:right w:w="0" w:type="dxa"/>
                  </w:tcMar>
                  <w:vAlign w:val="center"/>
                </w:tcPr>
                <w:p w14:paraId="3F837CE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28.8</w:t>
                  </w:r>
                </w:p>
              </w:tc>
              <w:tc>
                <w:tcPr>
                  <w:tcW w:w="615" w:type="dxa"/>
                  <w:shd w:val="clear" w:color="auto" w:fill="auto"/>
                  <w:tcMar>
                    <w:top w:w="0" w:type="dxa"/>
                    <w:left w:w="0" w:type="dxa"/>
                    <w:bottom w:w="0" w:type="dxa"/>
                    <w:right w:w="0" w:type="dxa"/>
                  </w:tcMar>
                  <w:vAlign w:val="center"/>
                </w:tcPr>
                <w:p w14:paraId="7182621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24.4</w:t>
                  </w:r>
                </w:p>
              </w:tc>
              <w:tc>
                <w:tcPr>
                  <w:tcW w:w="780" w:type="dxa"/>
                  <w:shd w:val="clear" w:color="auto" w:fill="auto"/>
                  <w:tcMar>
                    <w:top w:w="0" w:type="dxa"/>
                    <w:left w:w="0" w:type="dxa"/>
                    <w:bottom w:w="0" w:type="dxa"/>
                    <w:right w:w="0" w:type="dxa"/>
                  </w:tcMar>
                  <w:vAlign w:val="center"/>
                </w:tcPr>
                <w:p w14:paraId="1497BF1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22.5</w:t>
                  </w:r>
                </w:p>
              </w:tc>
              <w:tc>
                <w:tcPr>
                  <w:tcW w:w="855" w:type="dxa"/>
                  <w:shd w:val="clear" w:color="auto" w:fill="auto"/>
                  <w:tcMar>
                    <w:top w:w="0" w:type="dxa"/>
                    <w:left w:w="0" w:type="dxa"/>
                    <w:bottom w:w="0" w:type="dxa"/>
                    <w:right w:w="0" w:type="dxa"/>
                  </w:tcMar>
                  <w:vAlign w:val="center"/>
                </w:tcPr>
                <w:p w14:paraId="1A17600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32.9</w:t>
                  </w:r>
                </w:p>
              </w:tc>
            </w:tr>
            <w:tr w14:paraId="123F497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118C856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21</w:t>
                  </w:r>
                </w:p>
              </w:tc>
              <w:tc>
                <w:tcPr>
                  <w:tcW w:w="1026" w:type="dxa"/>
                  <w:shd w:val="clear" w:color="auto" w:fill="auto"/>
                  <w:tcMar>
                    <w:top w:w="0" w:type="dxa"/>
                    <w:left w:w="0" w:type="dxa"/>
                    <w:bottom w:w="0" w:type="dxa"/>
                    <w:right w:w="0" w:type="dxa"/>
                  </w:tcMar>
                  <w:vAlign w:val="center"/>
                </w:tcPr>
                <w:p w14:paraId="13FDAE0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中铁二十三局集团有限公司</w:t>
                  </w:r>
                </w:p>
              </w:tc>
              <w:tc>
                <w:tcPr>
                  <w:tcW w:w="629" w:type="dxa"/>
                  <w:shd w:val="clear" w:color="auto" w:fill="auto"/>
                  <w:tcMar>
                    <w:top w:w="0" w:type="dxa"/>
                    <w:left w:w="0" w:type="dxa"/>
                    <w:bottom w:w="0" w:type="dxa"/>
                    <w:right w:w="0" w:type="dxa"/>
                  </w:tcMar>
                  <w:vAlign w:val="center"/>
                </w:tcPr>
                <w:p w14:paraId="695FCE5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24.9</w:t>
                  </w:r>
                </w:p>
              </w:tc>
              <w:tc>
                <w:tcPr>
                  <w:tcW w:w="825" w:type="dxa"/>
                  <w:shd w:val="clear" w:color="auto" w:fill="auto"/>
                  <w:tcMar>
                    <w:top w:w="0" w:type="dxa"/>
                    <w:left w:w="0" w:type="dxa"/>
                    <w:bottom w:w="0" w:type="dxa"/>
                    <w:right w:w="0" w:type="dxa"/>
                  </w:tcMar>
                  <w:vAlign w:val="center"/>
                </w:tcPr>
                <w:p w14:paraId="0690639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26.6</w:t>
                  </w:r>
                </w:p>
              </w:tc>
              <w:tc>
                <w:tcPr>
                  <w:tcW w:w="840" w:type="dxa"/>
                  <w:shd w:val="clear" w:color="auto" w:fill="auto"/>
                  <w:tcMar>
                    <w:top w:w="0" w:type="dxa"/>
                    <w:left w:w="0" w:type="dxa"/>
                    <w:bottom w:w="0" w:type="dxa"/>
                    <w:right w:w="0" w:type="dxa"/>
                  </w:tcMar>
                  <w:vAlign w:val="center"/>
                </w:tcPr>
                <w:p w14:paraId="6F2D1F8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25.3</w:t>
                  </w:r>
                </w:p>
              </w:tc>
              <w:tc>
                <w:tcPr>
                  <w:tcW w:w="870" w:type="dxa"/>
                  <w:shd w:val="clear" w:color="auto" w:fill="auto"/>
                  <w:tcMar>
                    <w:top w:w="0" w:type="dxa"/>
                    <w:left w:w="0" w:type="dxa"/>
                    <w:bottom w:w="0" w:type="dxa"/>
                    <w:right w:w="0" w:type="dxa"/>
                  </w:tcMar>
                  <w:vAlign w:val="center"/>
                </w:tcPr>
                <w:p w14:paraId="77D593F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23.8</w:t>
                  </w:r>
                </w:p>
              </w:tc>
              <w:tc>
                <w:tcPr>
                  <w:tcW w:w="945" w:type="dxa"/>
                  <w:shd w:val="clear" w:color="auto" w:fill="auto"/>
                  <w:tcMar>
                    <w:top w:w="0" w:type="dxa"/>
                    <w:left w:w="0" w:type="dxa"/>
                    <w:bottom w:w="0" w:type="dxa"/>
                    <w:right w:w="0" w:type="dxa"/>
                  </w:tcMar>
                  <w:vAlign w:val="center"/>
                </w:tcPr>
                <w:p w14:paraId="78E2824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27.3</w:t>
                  </w:r>
                </w:p>
              </w:tc>
              <w:tc>
                <w:tcPr>
                  <w:tcW w:w="765" w:type="dxa"/>
                  <w:shd w:val="clear" w:color="auto" w:fill="auto"/>
                  <w:tcMar>
                    <w:top w:w="0" w:type="dxa"/>
                    <w:left w:w="0" w:type="dxa"/>
                    <w:bottom w:w="0" w:type="dxa"/>
                    <w:right w:w="0" w:type="dxa"/>
                  </w:tcMar>
                  <w:vAlign w:val="center"/>
                </w:tcPr>
                <w:p w14:paraId="420F0E7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30.9</w:t>
                  </w:r>
                </w:p>
              </w:tc>
              <w:tc>
                <w:tcPr>
                  <w:tcW w:w="615" w:type="dxa"/>
                  <w:shd w:val="clear" w:color="auto" w:fill="auto"/>
                  <w:tcMar>
                    <w:top w:w="0" w:type="dxa"/>
                    <w:left w:w="0" w:type="dxa"/>
                    <w:bottom w:w="0" w:type="dxa"/>
                    <w:right w:w="0" w:type="dxa"/>
                  </w:tcMar>
                  <w:vAlign w:val="center"/>
                </w:tcPr>
                <w:p w14:paraId="56D36F3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24.4</w:t>
                  </w:r>
                </w:p>
              </w:tc>
              <w:tc>
                <w:tcPr>
                  <w:tcW w:w="780" w:type="dxa"/>
                  <w:shd w:val="clear" w:color="auto" w:fill="auto"/>
                  <w:tcMar>
                    <w:top w:w="0" w:type="dxa"/>
                    <w:left w:w="0" w:type="dxa"/>
                    <w:bottom w:w="0" w:type="dxa"/>
                    <w:right w:w="0" w:type="dxa"/>
                  </w:tcMar>
                  <w:vAlign w:val="center"/>
                </w:tcPr>
                <w:p w14:paraId="618709D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24.1</w:t>
                  </w:r>
                </w:p>
              </w:tc>
              <w:tc>
                <w:tcPr>
                  <w:tcW w:w="855" w:type="dxa"/>
                  <w:shd w:val="clear" w:color="auto" w:fill="auto"/>
                  <w:tcMar>
                    <w:top w:w="0" w:type="dxa"/>
                    <w:left w:w="0" w:type="dxa"/>
                    <w:bottom w:w="0" w:type="dxa"/>
                    <w:right w:w="0" w:type="dxa"/>
                  </w:tcMar>
                  <w:vAlign w:val="center"/>
                </w:tcPr>
                <w:p w14:paraId="7925BD0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32.9</w:t>
                  </w:r>
                </w:p>
              </w:tc>
            </w:tr>
            <w:tr w14:paraId="7A4D70E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6071821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22</w:t>
                  </w:r>
                </w:p>
              </w:tc>
              <w:tc>
                <w:tcPr>
                  <w:tcW w:w="1026" w:type="dxa"/>
                  <w:shd w:val="clear" w:color="auto" w:fill="auto"/>
                  <w:tcMar>
                    <w:top w:w="0" w:type="dxa"/>
                    <w:left w:w="0" w:type="dxa"/>
                    <w:bottom w:w="0" w:type="dxa"/>
                    <w:right w:w="0" w:type="dxa"/>
                  </w:tcMar>
                  <w:vAlign w:val="center"/>
                </w:tcPr>
                <w:p w14:paraId="28924E3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中铁二十二局集团有限公司</w:t>
                  </w:r>
                </w:p>
              </w:tc>
              <w:tc>
                <w:tcPr>
                  <w:tcW w:w="629" w:type="dxa"/>
                  <w:shd w:val="clear" w:color="auto" w:fill="auto"/>
                  <w:tcMar>
                    <w:top w:w="0" w:type="dxa"/>
                    <w:left w:w="0" w:type="dxa"/>
                    <w:bottom w:w="0" w:type="dxa"/>
                    <w:right w:w="0" w:type="dxa"/>
                  </w:tcMar>
                  <w:vAlign w:val="center"/>
                </w:tcPr>
                <w:p w14:paraId="3FBEE9D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24.1</w:t>
                  </w:r>
                </w:p>
              </w:tc>
              <w:tc>
                <w:tcPr>
                  <w:tcW w:w="825" w:type="dxa"/>
                  <w:shd w:val="clear" w:color="auto" w:fill="auto"/>
                  <w:tcMar>
                    <w:top w:w="0" w:type="dxa"/>
                    <w:left w:w="0" w:type="dxa"/>
                    <w:bottom w:w="0" w:type="dxa"/>
                    <w:right w:w="0" w:type="dxa"/>
                  </w:tcMar>
                  <w:vAlign w:val="center"/>
                </w:tcPr>
                <w:p w14:paraId="79EB558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26.5</w:t>
                  </w:r>
                </w:p>
              </w:tc>
              <w:tc>
                <w:tcPr>
                  <w:tcW w:w="840" w:type="dxa"/>
                  <w:shd w:val="clear" w:color="auto" w:fill="auto"/>
                  <w:tcMar>
                    <w:top w:w="0" w:type="dxa"/>
                    <w:left w:w="0" w:type="dxa"/>
                    <w:bottom w:w="0" w:type="dxa"/>
                    <w:right w:w="0" w:type="dxa"/>
                  </w:tcMar>
                  <w:vAlign w:val="center"/>
                </w:tcPr>
                <w:p w14:paraId="741D975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870" w:type="dxa"/>
                  <w:shd w:val="clear" w:color="auto" w:fill="auto"/>
                  <w:tcMar>
                    <w:top w:w="0" w:type="dxa"/>
                    <w:left w:w="0" w:type="dxa"/>
                    <w:bottom w:w="0" w:type="dxa"/>
                    <w:right w:w="0" w:type="dxa"/>
                  </w:tcMar>
                  <w:vAlign w:val="center"/>
                </w:tcPr>
                <w:p w14:paraId="20C145A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23.2</w:t>
                  </w:r>
                </w:p>
              </w:tc>
              <w:tc>
                <w:tcPr>
                  <w:tcW w:w="945" w:type="dxa"/>
                  <w:shd w:val="clear" w:color="auto" w:fill="auto"/>
                  <w:tcMar>
                    <w:top w:w="0" w:type="dxa"/>
                    <w:left w:w="0" w:type="dxa"/>
                    <w:bottom w:w="0" w:type="dxa"/>
                    <w:right w:w="0" w:type="dxa"/>
                  </w:tcMar>
                  <w:vAlign w:val="center"/>
                </w:tcPr>
                <w:p w14:paraId="5ADBA94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25.9</w:t>
                  </w:r>
                </w:p>
              </w:tc>
              <w:tc>
                <w:tcPr>
                  <w:tcW w:w="765" w:type="dxa"/>
                  <w:shd w:val="clear" w:color="auto" w:fill="auto"/>
                  <w:tcMar>
                    <w:top w:w="0" w:type="dxa"/>
                    <w:left w:w="0" w:type="dxa"/>
                    <w:bottom w:w="0" w:type="dxa"/>
                    <w:right w:w="0" w:type="dxa"/>
                  </w:tcMar>
                  <w:vAlign w:val="center"/>
                </w:tcPr>
                <w:p w14:paraId="22B0F29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29.9</w:t>
                  </w:r>
                </w:p>
              </w:tc>
              <w:tc>
                <w:tcPr>
                  <w:tcW w:w="615" w:type="dxa"/>
                  <w:shd w:val="clear" w:color="auto" w:fill="auto"/>
                  <w:tcMar>
                    <w:top w:w="0" w:type="dxa"/>
                    <w:left w:w="0" w:type="dxa"/>
                    <w:bottom w:w="0" w:type="dxa"/>
                    <w:right w:w="0" w:type="dxa"/>
                  </w:tcMar>
                  <w:vAlign w:val="center"/>
                </w:tcPr>
                <w:p w14:paraId="6F472D3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24.9</w:t>
                  </w:r>
                </w:p>
              </w:tc>
              <w:tc>
                <w:tcPr>
                  <w:tcW w:w="780" w:type="dxa"/>
                  <w:shd w:val="clear" w:color="auto" w:fill="auto"/>
                  <w:tcMar>
                    <w:top w:w="0" w:type="dxa"/>
                    <w:left w:w="0" w:type="dxa"/>
                    <w:bottom w:w="0" w:type="dxa"/>
                    <w:right w:w="0" w:type="dxa"/>
                  </w:tcMar>
                  <w:vAlign w:val="center"/>
                </w:tcPr>
                <w:p w14:paraId="226DCCD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23.6</w:t>
                  </w:r>
                </w:p>
              </w:tc>
              <w:tc>
                <w:tcPr>
                  <w:tcW w:w="855" w:type="dxa"/>
                  <w:shd w:val="clear" w:color="auto" w:fill="auto"/>
                  <w:tcMar>
                    <w:top w:w="0" w:type="dxa"/>
                    <w:left w:w="0" w:type="dxa"/>
                    <w:bottom w:w="0" w:type="dxa"/>
                    <w:right w:w="0" w:type="dxa"/>
                  </w:tcMar>
                  <w:vAlign w:val="center"/>
                </w:tcPr>
                <w:p w14:paraId="6490439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32.7</w:t>
                  </w:r>
                </w:p>
              </w:tc>
            </w:tr>
            <w:tr w14:paraId="4722AB5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07D7189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w:t>
                  </w:r>
                </w:p>
              </w:tc>
              <w:tc>
                <w:tcPr>
                  <w:tcW w:w="1026" w:type="dxa"/>
                  <w:shd w:val="clear" w:color="auto" w:fill="auto"/>
                  <w:tcMar>
                    <w:top w:w="0" w:type="dxa"/>
                    <w:left w:w="0" w:type="dxa"/>
                    <w:bottom w:w="0" w:type="dxa"/>
                    <w:right w:w="0" w:type="dxa"/>
                  </w:tcMar>
                  <w:vAlign w:val="center"/>
                </w:tcPr>
                <w:p w14:paraId="2751EB7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中铁十局集团有限公司</w:t>
                  </w:r>
                </w:p>
              </w:tc>
              <w:tc>
                <w:tcPr>
                  <w:tcW w:w="629" w:type="dxa"/>
                  <w:shd w:val="clear" w:color="auto" w:fill="auto"/>
                  <w:tcMar>
                    <w:top w:w="0" w:type="dxa"/>
                    <w:left w:w="0" w:type="dxa"/>
                    <w:bottom w:w="0" w:type="dxa"/>
                    <w:right w:w="0" w:type="dxa"/>
                  </w:tcMar>
                  <w:vAlign w:val="center"/>
                </w:tcPr>
                <w:p w14:paraId="5D7059E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23.3</w:t>
                  </w:r>
                </w:p>
              </w:tc>
              <w:tc>
                <w:tcPr>
                  <w:tcW w:w="825" w:type="dxa"/>
                  <w:shd w:val="clear" w:color="auto" w:fill="auto"/>
                  <w:tcMar>
                    <w:top w:w="0" w:type="dxa"/>
                    <w:left w:w="0" w:type="dxa"/>
                    <w:bottom w:w="0" w:type="dxa"/>
                    <w:right w:w="0" w:type="dxa"/>
                  </w:tcMar>
                  <w:vAlign w:val="center"/>
                </w:tcPr>
                <w:p w14:paraId="727007A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25.1</w:t>
                  </w:r>
                </w:p>
              </w:tc>
              <w:tc>
                <w:tcPr>
                  <w:tcW w:w="840" w:type="dxa"/>
                  <w:shd w:val="clear" w:color="auto" w:fill="auto"/>
                  <w:tcMar>
                    <w:top w:w="0" w:type="dxa"/>
                    <w:left w:w="0" w:type="dxa"/>
                    <w:bottom w:w="0" w:type="dxa"/>
                    <w:right w:w="0" w:type="dxa"/>
                  </w:tcMar>
                  <w:vAlign w:val="center"/>
                </w:tcPr>
                <w:p w14:paraId="0201F28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23.1</w:t>
                  </w:r>
                </w:p>
              </w:tc>
              <w:tc>
                <w:tcPr>
                  <w:tcW w:w="870" w:type="dxa"/>
                  <w:shd w:val="clear" w:color="auto" w:fill="auto"/>
                  <w:tcMar>
                    <w:top w:w="0" w:type="dxa"/>
                    <w:left w:w="0" w:type="dxa"/>
                    <w:bottom w:w="0" w:type="dxa"/>
                    <w:right w:w="0" w:type="dxa"/>
                  </w:tcMar>
                  <w:vAlign w:val="center"/>
                </w:tcPr>
                <w:p w14:paraId="51CBBF3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18.9</w:t>
                  </w:r>
                </w:p>
              </w:tc>
              <w:tc>
                <w:tcPr>
                  <w:tcW w:w="945" w:type="dxa"/>
                  <w:shd w:val="clear" w:color="auto" w:fill="auto"/>
                  <w:tcMar>
                    <w:top w:w="0" w:type="dxa"/>
                    <w:left w:w="0" w:type="dxa"/>
                    <w:bottom w:w="0" w:type="dxa"/>
                    <w:right w:w="0" w:type="dxa"/>
                  </w:tcMar>
                  <w:vAlign w:val="center"/>
                </w:tcPr>
                <w:p w14:paraId="361C49A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24.6</w:t>
                  </w:r>
                </w:p>
              </w:tc>
              <w:tc>
                <w:tcPr>
                  <w:tcW w:w="765" w:type="dxa"/>
                  <w:shd w:val="clear" w:color="auto" w:fill="auto"/>
                  <w:tcMar>
                    <w:top w:w="0" w:type="dxa"/>
                    <w:left w:w="0" w:type="dxa"/>
                    <w:bottom w:w="0" w:type="dxa"/>
                    <w:right w:w="0" w:type="dxa"/>
                  </w:tcMar>
                  <w:vAlign w:val="center"/>
                </w:tcPr>
                <w:p w14:paraId="0FC2DC4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32.2</w:t>
                  </w:r>
                </w:p>
              </w:tc>
              <w:tc>
                <w:tcPr>
                  <w:tcW w:w="615" w:type="dxa"/>
                  <w:shd w:val="clear" w:color="auto" w:fill="auto"/>
                  <w:tcMar>
                    <w:top w:w="0" w:type="dxa"/>
                    <w:left w:w="0" w:type="dxa"/>
                    <w:bottom w:w="0" w:type="dxa"/>
                    <w:right w:w="0" w:type="dxa"/>
                  </w:tcMar>
                  <w:vAlign w:val="center"/>
                </w:tcPr>
                <w:p w14:paraId="498CC07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24.0</w:t>
                  </w:r>
                </w:p>
              </w:tc>
              <w:tc>
                <w:tcPr>
                  <w:tcW w:w="780" w:type="dxa"/>
                  <w:shd w:val="clear" w:color="auto" w:fill="auto"/>
                  <w:tcMar>
                    <w:top w:w="0" w:type="dxa"/>
                    <w:left w:w="0" w:type="dxa"/>
                    <w:bottom w:w="0" w:type="dxa"/>
                    <w:right w:w="0" w:type="dxa"/>
                  </w:tcMar>
                  <w:vAlign w:val="center"/>
                </w:tcPr>
                <w:p w14:paraId="754831F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25.5</w:t>
                  </w:r>
                </w:p>
              </w:tc>
              <w:tc>
                <w:tcPr>
                  <w:tcW w:w="855" w:type="dxa"/>
                  <w:shd w:val="clear" w:color="auto" w:fill="auto"/>
                  <w:tcMar>
                    <w:top w:w="0" w:type="dxa"/>
                    <w:left w:w="0" w:type="dxa"/>
                    <w:bottom w:w="0" w:type="dxa"/>
                    <w:right w:w="0" w:type="dxa"/>
                  </w:tcMar>
                  <w:vAlign w:val="center"/>
                </w:tcPr>
                <w:p w14:paraId="7832817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32.5</w:t>
                  </w:r>
                </w:p>
              </w:tc>
            </w:tr>
            <w:tr w14:paraId="7D972D2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1F27BF6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w:t>
                  </w:r>
                </w:p>
              </w:tc>
              <w:tc>
                <w:tcPr>
                  <w:tcW w:w="1026" w:type="dxa"/>
                  <w:shd w:val="clear" w:color="auto" w:fill="auto"/>
                  <w:tcMar>
                    <w:top w:w="0" w:type="dxa"/>
                    <w:left w:w="0" w:type="dxa"/>
                    <w:bottom w:w="0" w:type="dxa"/>
                    <w:right w:w="0" w:type="dxa"/>
                  </w:tcMar>
                  <w:vAlign w:val="center"/>
                </w:tcPr>
                <w:p w14:paraId="347038C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中国电建市政建设集团有限公司</w:t>
                  </w:r>
                </w:p>
              </w:tc>
              <w:tc>
                <w:tcPr>
                  <w:tcW w:w="629" w:type="dxa"/>
                  <w:shd w:val="clear" w:color="auto" w:fill="auto"/>
                  <w:tcMar>
                    <w:top w:w="0" w:type="dxa"/>
                    <w:left w:w="0" w:type="dxa"/>
                    <w:bottom w:w="0" w:type="dxa"/>
                    <w:right w:w="0" w:type="dxa"/>
                  </w:tcMar>
                  <w:vAlign w:val="center"/>
                </w:tcPr>
                <w:p w14:paraId="221587D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27.0</w:t>
                  </w:r>
                </w:p>
              </w:tc>
              <w:tc>
                <w:tcPr>
                  <w:tcW w:w="825" w:type="dxa"/>
                  <w:shd w:val="clear" w:color="auto" w:fill="auto"/>
                  <w:tcMar>
                    <w:top w:w="0" w:type="dxa"/>
                    <w:left w:w="0" w:type="dxa"/>
                    <w:bottom w:w="0" w:type="dxa"/>
                    <w:right w:w="0" w:type="dxa"/>
                  </w:tcMar>
                  <w:vAlign w:val="center"/>
                </w:tcPr>
                <w:p w14:paraId="02805B4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28.3</w:t>
                  </w:r>
                </w:p>
              </w:tc>
              <w:tc>
                <w:tcPr>
                  <w:tcW w:w="840" w:type="dxa"/>
                  <w:shd w:val="clear" w:color="auto" w:fill="auto"/>
                  <w:tcMar>
                    <w:top w:w="0" w:type="dxa"/>
                    <w:left w:w="0" w:type="dxa"/>
                    <w:bottom w:w="0" w:type="dxa"/>
                    <w:right w:w="0" w:type="dxa"/>
                  </w:tcMar>
                  <w:vAlign w:val="center"/>
                </w:tcPr>
                <w:p w14:paraId="4B6AE49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24.1</w:t>
                  </w:r>
                </w:p>
              </w:tc>
              <w:tc>
                <w:tcPr>
                  <w:tcW w:w="870" w:type="dxa"/>
                  <w:shd w:val="clear" w:color="auto" w:fill="auto"/>
                  <w:tcMar>
                    <w:top w:w="0" w:type="dxa"/>
                    <w:left w:w="0" w:type="dxa"/>
                    <w:bottom w:w="0" w:type="dxa"/>
                    <w:right w:w="0" w:type="dxa"/>
                  </w:tcMar>
                  <w:vAlign w:val="center"/>
                </w:tcPr>
                <w:p w14:paraId="4F9E9A0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20.7</w:t>
                  </w:r>
                </w:p>
              </w:tc>
              <w:tc>
                <w:tcPr>
                  <w:tcW w:w="945" w:type="dxa"/>
                  <w:shd w:val="clear" w:color="auto" w:fill="auto"/>
                  <w:tcMar>
                    <w:top w:w="0" w:type="dxa"/>
                    <w:left w:w="0" w:type="dxa"/>
                    <w:bottom w:w="0" w:type="dxa"/>
                    <w:right w:w="0" w:type="dxa"/>
                  </w:tcMar>
                  <w:vAlign w:val="center"/>
                </w:tcPr>
                <w:p w14:paraId="161B4ED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27.6</w:t>
                  </w:r>
                </w:p>
              </w:tc>
              <w:tc>
                <w:tcPr>
                  <w:tcW w:w="765" w:type="dxa"/>
                  <w:shd w:val="clear" w:color="auto" w:fill="auto"/>
                  <w:tcMar>
                    <w:top w:w="0" w:type="dxa"/>
                    <w:left w:w="0" w:type="dxa"/>
                    <w:bottom w:w="0" w:type="dxa"/>
                    <w:right w:w="0" w:type="dxa"/>
                  </w:tcMar>
                  <w:vAlign w:val="center"/>
                </w:tcPr>
                <w:p w14:paraId="29BD1B9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28.5</w:t>
                  </w:r>
                </w:p>
              </w:tc>
              <w:tc>
                <w:tcPr>
                  <w:tcW w:w="615" w:type="dxa"/>
                  <w:shd w:val="clear" w:color="auto" w:fill="auto"/>
                  <w:tcMar>
                    <w:top w:w="0" w:type="dxa"/>
                    <w:left w:w="0" w:type="dxa"/>
                    <w:bottom w:w="0" w:type="dxa"/>
                    <w:right w:w="0" w:type="dxa"/>
                  </w:tcMar>
                  <w:vAlign w:val="center"/>
                </w:tcPr>
                <w:p w14:paraId="0DB6A08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26.5</w:t>
                  </w:r>
                </w:p>
              </w:tc>
              <w:tc>
                <w:tcPr>
                  <w:tcW w:w="780" w:type="dxa"/>
                  <w:shd w:val="clear" w:color="auto" w:fill="auto"/>
                  <w:tcMar>
                    <w:top w:w="0" w:type="dxa"/>
                    <w:left w:w="0" w:type="dxa"/>
                    <w:bottom w:w="0" w:type="dxa"/>
                    <w:right w:w="0" w:type="dxa"/>
                  </w:tcMar>
                  <w:vAlign w:val="center"/>
                </w:tcPr>
                <w:p w14:paraId="188BAD5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26.5</w:t>
                  </w:r>
                </w:p>
              </w:tc>
              <w:tc>
                <w:tcPr>
                  <w:tcW w:w="855" w:type="dxa"/>
                  <w:shd w:val="clear" w:color="auto" w:fill="auto"/>
                  <w:tcMar>
                    <w:top w:w="0" w:type="dxa"/>
                    <w:left w:w="0" w:type="dxa"/>
                    <w:bottom w:w="0" w:type="dxa"/>
                    <w:right w:w="0" w:type="dxa"/>
                  </w:tcMar>
                  <w:vAlign w:val="center"/>
                </w:tcPr>
                <w:p w14:paraId="3800BAA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31.4</w:t>
                  </w:r>
                </w:p>
              </w:tc>
            </w:tr>
            <w:tr w14:paraId="409EB41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359" w:type="dxa"/>
                  <w:shd w:val="clear" w:color="auto" w:fill="auto"/>
                  <w:tcMar>
                    <w:top w:w="0" w:type="dxa"/>
                    <w:left w:w="0" w:type="dxa"/>
                    <w:bottom w:w="0" w:type="dxa"/>
                    <w:right w:w="0" w:type="dxa"/>
                  </w:tcMar>
                  <w:vAlign w:val="center"/>
                </w:tcPr>
                <w:p w14:paraId="56BFD2E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25</w:t>
                  </w:r>
                </w:p>
              </w:tc>
              <w:tc>
                <w:tcPr>
                  <w:tcW w:w="1026" w:type="dxa"/>
                  <w:shd w:val="clear" w:color="auto" w:fill="auto"/>
                  <w:tcMar>
                    <w:top w:w="0" w:type="dxa"/>
                    <w:left w:w="0" w:type="dxa"/>
                    <w:bottom w:w="0" w:type="dxa"/>
                    <w:right w:w="0" w:type="dxa"/>
                  </w:tcMar>
                  <w:vAlign w:val="center"/>
                </w:tcPr>
                <w:p w14:paraId="367D33B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中铁七局集团有限公司</w:t>
                  </w:r>
                </w:p>
              </w:tc>
              <w:tc>
                <w:tcPr>
                  <w:tcW w:w="629" w:type="dxa"/>
                  <w:shd w:val="clear" w:color="auto" w:fill="auto"/>
                  <w:tcMar>
                    <w:top w:w="0" w:type="dxa"/>
                    <w:left w:w="0" w:type="dxa"/>
                    <w:bottom w:w="0" w:type="dxa"/>
                    <w:right w:w="0" w:type="dxa"/>
                  </w:tcMar>
                  <w:vAlign w:val="center"/>
                </w:tcPr>
                <w:p w14:paraId="11C190A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22.3</w:t>
                  </w:r>
                </w:p>
              </w:tc>
              <w:tc>
                <w:tcPr>
                  <w:tcW w:w="825" w:type="dxa"/>
                  <w:shd w:val="clear" w:color="auto" w:fill="auto"/>
                  <w:tcMar>
                    <w:top w:w="0" w:type="dxa"/>
                    <w:left w:w="0" w:type="dxa"/>
                    <w:bottom w:w="0" w:type="dxa"/>
                    <w:right w:w="0" w:type="dxa"/>
                  </w:tcMar>
                  <w:vAlign w:val="center"/>
                </w:tcPr>
                <w:p w14:paraId="7ADD519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24.6</w:t>
                  </w:r>
                </w:p>
              </w:tc>
              <w:tc>
                <w:tcPr>
                  <w:tcW w:w="840" w:type="dxa"/>
                  <w:shd w:val="clear" w:color="auto" w:fill="auto"/>
                  <w:tcMar>
                    <w:top w:w="0" w:type="dxa"/>
                    <w:left w:w="0" w:type="dxa"/>
                    <w:bottom w:w="0" w:type="dxa"/>
                    <w:right w:w="0" w:type="dxa"/>
                  </w:tcMar>
                  <w:vAlign w:val="center"/>
                </w:tcPr>
                <w:p w14:paraId="6C0DB05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21.6</w:t>
                  </w:r>
                </w:p>
              </w:tc>
              <w:tc>
                <w:tcPr>
                  <w:tcW w:w="870" w:type="dxa"/>
                  <w:shd w:val="clear" w:color="auto" w:fill="auto"/>
                  <w:tcMar>
                    <w:top w:w="0" w:type="dxa"/>
                    <w:left w:w="0" w:type="dxa"/>
                    <w:bottom w:w="0" w:type="dxa"/>
                    <w:right w:w="0" w:type="dxa"/>
                  </w:tcMar>
                  <w:vAlign w:val="center"/>
                </w:tcPr>
                <w:p w14:paraId="2658028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18.8</w:t>
                  </w:r>
                </w:p>
              </w:tc>
              <w:tc>
                <w:tcPr>
                  <w:tcW w:w="945" w:type="dxa"/>
                  <w:shd w:val="clear" w:color="auto" w:fill="auto"/>
                  <w:tcMar>
                    <w:top w:w="0" w:type="dxa"/>
                    <w:left w:w="0" w:type="dxa"/>
                    <w:bottom w:w="0" w:type="dxa"/>
                    <w:right w:w="0" w:type="dxa"/>
                  </w:tcMar>
                  <w:vAlign w:val="center"/>
                </w:tcPr>
                <w:p w14:paraId="05B0BAC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22.3</w:t>
                  </w:r>
                </w:p>
              </w:tc>
              <w:tc>
                <w:tcPr>
                  <w:tcW w:w="765" w:type="dxa"/>
                  <w:shd w:val="clear" w:color="auto" w:fill="auto"/>
                  <w:tcMar>
                    <w:top w:w="0" w:type="dxa"/>
                    <w:left w:w="0" w:type="dxa"/>
                    <w:bottom w:w="0" w:type="dxa"/>
                    <w:right w:w="0" w:type="dxa"/>
                  </w:tcMar>
                  <w:vAlign w:val="center"/>
                </w:tcPr>
                <w:p w14:paraId="725386C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30.2</w:t>
                  </w:r>
                </w:p>
              </w:tc>
              <w:tc>
                <w:tcPr>
                  <w:tcW w:w="615" w:type="dxa"/>
                  <w:shd w:val="clear" w:color="auto" w:fill="auto"/>
                  <w:tcMar>
                    <w:top w:w="0" w:type="dxa"/>
                    <w:left w:w="0" w:type="dxa"/>
                    <w:bottom w:w="0" w:type="dxa"/>
                    <w:right w:w="0" w:type="dxa"/>
                  </w:tcMar>
                  <w:vAlign w:val="center"/>
                </w:tcPr>
                <w:p w14:paraId="67A4CD3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21.0</w:t>
                  </w:r>
                </w:p>
              </w:tc>
              <w:tc>
                <w:tcPr>
                  <w:tcW w:w="780" w:type="dxa"/>
                  <w:shd w:val="clear" w:color="auto" w:fill="auto"/>
                  <w:tcMar>
                    <w:top w:w="0" w:type="dxa"/>
                    <w:left w:w="0" w:type="dxa"/>
                    <w:bottom w:w="0" w:type="dxa"/>
                    <w:right w:w="0" w:type="dxa"/>
                  </w:tcMar>
                  <w:vAlign w:val="center"/>
                </w:tcPr>
                <w:p w14:paraId="5F38E77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21.7</w:t>
                  </w:r>
                </w:p>
              </w:tc>
              <w:tc>
                <w:tcPr>
                  <w:tcW w:w="855" w:type="dxa"/>
                  <w:shd w:val="clear" w:color="auto" w:fill="auto"/>
                  <w:tcMar>
                    <w:top w:w="0" w:type="dxa"/>
                    <w:left w:w="0" w:type="dxa"/>
                    <w:bottom w:w="0" w:type="dxa"/>
                    <w:right w:w="0" w:type="dxa"/>
                  </w:tcMar>
                  <w:vAlign w:val="center"/>
                </w:tcPr>
                <w:p w14:paraId="5A6B08D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32.1</w:t>
                  </w:r>
                </w:p>
              </w:tc>
            </w:tr>
          </w:tbl>
          <w:p w14:paraId="00884E27">
            <w:pPr>
              <w:spacing w:before="0" w:beforeAutospacing="0" w:after="0" w:afterAutospacing="0" w:line="360" w:lineRule="atLeast"/>
              <w:ind w:left="0" w:right="0"/>
              <w:jc w:val="center"/>
              <w:rPr>
                <w:rFonts w:hint="eastAsia" w:ascii="宋体" w:hAnsi="宋体" w:eastAsia="宋体" w:cs="宋体"/>
                <w:color w:val="auto"/>
                <w:sz w:val="16"/>
                <w:szCs w:val="16"/>
              </w:rPr>
            </w:pPr>
          </w:p>
        </w:tc>
      </w:tr>
      <w:tr w14:paraId="6994F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p w14:paraId="2A78F165">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auto"/>
                <w:sz w:val="16"/>
                <w:szCs w:val="16"/>
              </w:rPr>
            </w:pPr>
            <w:r>
              <w:rPr>
                <w:rFonts w:hint="eastAsia" w:ascii="宋体" w:hAnsi="宋体" w:eastAsia="宋体" w:cs="宋体"/>
                <w:b/>
                <w:bCs/>
                <w:color w:val="auto"/>
                <w:kern w:val="0"/>
                <w:sz w:val="16"/>
                <w:szCs w:val="16"/>
                <w:lang w:val="en-US" w:eastAsia="zh-CN" w:bidi="ar"/>
              </w:rPr>
              <w:t>七、所有投标人或供应商总得分情况</w:t>
            </w:r>
          </w:p>
        </w:tc>
      </w:tr>
      <w:tr w14:paraId="18C337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tbl>
            <w:tblPr>
              <w:tblStyle w:val="5"/>
              <w:tblW w:w="8494" w:type="dxa"/>
              <w:tblInd w:w="1"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567"/>
              <w:gridCol w:w="2287"/>
              <w:gridCol w:w="2625"/>
              <w:gridCol w:w="3015"/>
            </w:tblGrid>
            <w:tr w14:paraId="481E2AF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70D9107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序号</w:t>
                  </w:r>
                </w:p>
              </w:tc>
              <w:tc>
                <w:tcPr>
                  <w:tcW w:w="2287" w:type="dxa"/>
                  <w:shd w:val="clear" w:color="auto" w:fill="auto"/>
                  <w:tcMar>
                    <w:top w:w="0" w:type="dxa"/>
                    <w:left w:w="0" w:type="dxa"/>
                    <w:bottom w:w="0" w:type="dxa"/>
                    <w:right w:w="0" w:type="dxa"/>
                  </w:tcMar>
                  <w:vAlign w:val="center"/>
                </w:tcPr>
                <w:p w14:paraId="0C8BF84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单位名称</w:t>
                  </w:r>
                </w:p>
              </w:tc>
              <w:tc>
                <w:tcPr>
                  <w:tcW w:w="2625" w:type="dxa"/>
                  <w:shd w:val="clear" w:color="auto" w:fill="auto"/>
                  <w:tcMar>
                    <w:top w:w="0" w:type="dxa"/>
                    <w:left w:w="0" w:type="dxa"/>
                    <w:bottom w:w="0" w:type="dxa"/>
                    <w:right w:w="0" w:type="dxa"/>
                  </w:tcMar>
                  <w:vAlign w:val="center"/>
                </w:tcPr>
                <w:p w14:paraId="64648B1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报价得分</w:t>
                  </w:r>
                </w:p>
              </w:tc>
              <w:tc>
                <w:tcPr>
                  <w:tcW w:w="3015" w:type="dxa"/>
                  <w:shd w:val="clear" w:color="auto" w:fill="auto"/>
                  <w:tcMar>
                    <w:top w:w="0" w:type="dxa"/>
                    <w:left w:w="0" w:type="dxa"/>
                    <w:bottom w:w="0" w:type="dxa"/>
                    <w:right w:w="0" w:type="dxa"/>
                  </w:tcMar>
                  <w:vAlign w:val="center"/>
                </w:tcPr>
                <w:p w14:paraId="08E39BE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总得分</w:t>
                  </w:r>
                </w:p>
              </w:tc>
            </w:tr>
            <w:tr w14:paraId="05FFA15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5DEEC69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 </w:t>
                  </w:r>
                </w:p>
              </w:tc>
              <w:tc>
                <w:tcPr>
                  <w:tcW w:w="2287" w:type="dxa"/>
                  <w:shd w:val="clear" w:color="auto" w:fill="auto"/>
                  <w:tcMar>
                    <w:top w:w="0" w:type="dxa"/>
                    <w:left w:w="0" w:type="dxa"/>
                    <w:bottom w:w="0" w:type="dxa"/>
                    <w:right w:w="0" w:type="dxa"/>
                  </w:tcMar>
                  <w:vAlign w:val="center"/>
                </w:tcPr>
                <w:p w14:paraId="0D70474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中铁五局集团有限公司 </w:t>
                  </w:r>
                </w:p>
              </w:tc>
              <w:tc>
                <w:tcPr>
                  <w:tcW w:w="2625" w:type="dxa"/>
                  <w:shd w:val="clear" w:color="auto" w:fill="auto"/>
                  <w:tcMar>
                    <w:top w:w="0" w:type="dxa"/>
                    <w:left w:w="0" w:type="dxa"/>
                    <w:bottom w:w="0" w:type="dxa"/>
                    <w:right w:w="0" w:type="dxa"/>
                  </w:tcMar>
                  <w:vAlign w:val="center"/>
                </w:tcPr>
                <w:p w14:paraId="349B4C0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29.18 </w:t>
                  </w:r>
                </w:p>
              </w:tc>
              <w:tc>
                <w:tcPr>
                  <w:tcW w:w="3015" w:type="dxa"/>
                  <w:shd w:val="clear" w:color="auto" w:fill="auto"/>
                  <w:tcMar>
                    <w:top w:w="0" w:type="dxa"/>
                    <w:left w:w="0" w:type="dxa"/>
                    <w:bottom w:w="0" w:type="dxa"/>
                    <w:right w:w="0" w:type="dxa"/>
                  </w:tcMar>
                  <w:vAlign w:val="center"/>
                </w:tcPr>
                <w:p w14:paraId="376E8FB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89.59 </w:t>
                  </w:r>
                </w:p>
              </w:tc>
            </w:tr>
            <w:tr w14:paraId="13C87A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30E29DE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 </w:t>
                  </w:r>
                </w:p>
              </w:tc>
              <w:tc>
                <w:tcPr>
                  <w:tcW w:w="2287" w:type="dxa"/>
                  <w:shd w:val="clear" w:color="auto" w:fill="auto"/>
                  <w:tcMar>
                    <w:top w:w="0" w:type="dxa"/>
                    <w:left w:w="0" w:type="dxa"/>
                    <w:bottom w:w="0" w:type="dxa"/>
                    <w:right w:w="0" w:type="dxa"/>
                  </w:tcMar>
                  <w:vAlign w:val="center"/>
                </w:tcPr>
                <w:p w14:paraId="3A3122C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中铁二十局集团有限公司 </w:t>
                  </w:r>
                </w:p>
              </w:tc>
              <w:tc>
                <w:tcPr>
                  <w:tcW w:w="2625" w:type="dxa"/>
                  <w:shd w:val="clear" w:color="auto" w:fill="auto"/>
                  <w:tcMar>
                    <w:top w:w="0" w:type="dxa"/>
                    <w:left w:w="0" w:type="dxa"/>
                    <w:bottom w:w="0" w:type="dxa"/>
                    <w:right w:w="0" w:type="dxa"/>
                  </w:tcMar>
                  <w:vAlign w:val="center"/>
                </w:tcPr>
                <w:p w14:paraId="369EC6F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28.22 </w:t>
                  </w:r>
                </w:p>
              </w:tc>
              <w:tc>
                <w:tcPr>
                  <w:tcW w:w="3015" w:type="dxa"/>
                  <w:shd w:val="clear" w:color="auto" w:fill="auto"/>
                  <w:tcMar>
                    <w:top w:w="0" w:type="dxa"/>
                    <w:left w:w="0" w:type="dxa"/>
                    <w:bottom w:w="0" w:type="dxa"/>
                    <w:right w:w="0" w:type="dxa"/>
                  </w:tcMar>
                  <w:vAlign w:val="center"/>
                </w:tcPr>
                <w:p w14:paraId="43EE2FC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88.62 </w:t>
                  </w:r>
                </w:p>
              </w:tc>
            </w:tr>
            <w:tr w14:paraId="1D86ED3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05D5520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3 </w:t>
                  </w:r>
                </w:p>
              </w:tc>
              <w:tc>
                <w:tcPr>
                  <w:tcW w:w="2287" w:type="dxa"/>
                  <w:shd w:val="clear" w:color="auto" w:fill="auto"/>
                  <w:tcMar>
                    <w:top w:w="0" w:type="dxa"/>
                    <w:left w:w="0" w:type="dxa"/>
                    <w:bottom w:w="0" w:type="dxa"/>
                    <w:right w:w="0" w:type="dxa"/>
                  </w:tcMar>
                  <w:vAlign w:val="center"/>
                </w:tcPr>
                <w:p w14:paraId="16A99BB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中铁三局集团有限公司 </w:t>
                  </w:r>
                </w:p>
              </w:tc>
              <w:tc>
                <w:tcPr>
                  <w:tcW w:w="2625" w:type="dxa"/>
                  <w:shd w:val="clear" w:color="auto" w:fill="auto"/>
                  <w:tcMar>
                    <w:top w:w="0" w:type="dxa"/>
                    <w:left w:w="0" w:type="dxa"/>
                    <w:bottom w:w="0" w:type="dxa"/>
                    <w:right w:w="0" w:type="dxa"/>
                  </w:tcMar>
                  <w:vAlign w:val="center"/>
                </w:tcPr>
                <w:p w14:paraId="19989C3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29.84 </w:t>
                  </w:r>
                </w:p>
              </w:tc>
              <w:tc>
                <w:tcPr>
                  <w:tcW w:w="3015" w:type="dxa"/>
                  <w:shd w:val="clear" w:color="auto" w:fill="auto"/>
                  <w:tcMar>
                    <w:top w:w="0" w:type="dxa"/>
                    <w:left w:w="0" w:type="dxa"/>
                    <w:bottom w:w="0" w:type="dxa"/>
                    <w:right w:w="0" w:type="dxa"/>
                  </w:tcMar>
                  <w:vAlign w:val="center"/>
                </w:tcPr>
                <w:p w14:paraId="371401C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88.36 </w:t>
                  </w:r>
                </w:p>
              </w:tc>
            </w:tr>
            <w:tr w14:paraId="378FB58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7D7DCD4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4 </w:t>
                  </w:r>
                </w:p>
              </w:tc>
              <w:tc>
                <w:tcPr>
                  <w:tcW w:w="2287" w:type="dxa"/>
                  <w:shd w:val="clear" w:color="auto" w:fill="auto"/>
                  <w:tcMar>
                    <w:top w:w="0" w:type="dxa"/>
                    <w:left w:w="0" w:type="dxa"/>
                    <w:bottom w:w="0" w:type="dxa"/>
                    <w:right w:w="0" w:type="dxa"/>
                  </w:tcMar>
                  <w:vAlign w:val="center"/>
                </w:tcPr>
                <w:p w14:paraId="2E61F1B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中铁二十五局集团有限公司 </w:t>
                  </w:r>
                </w:p>
              </w:tc>
              <w:tc>
                <w:tcPr>
                  <w:tcW w:w="2625" w:type="dxa"/>
                  <w:shd w:val="clear" w:color="auto" w:fill="auto"/>
                  <w:tcMar>
                    <w:top w:w="0" w:type="dxa"/>
                    <w:left w:w="0" w:type="dxa"/>
                    <w:bottom w:w="0" w:type="dxa"/>
                    <w:right w:w="0" w:type="dxa"/>
                  </w:tcMar>
                  <w:vAlign w:val="center"/>
                </w:tcPr>
                <w:p w14:paraId="2F05509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29.24 </w:t>
                  </w:r>
                </w:p>
              </w:tc>
              <w:tc>
                <w:tcPr>
                  <w:tcW w:w="3015" w:type="dxa"/>
                  <w:shd w:val="clear" w:color="auto" w:fill="auto"/>
                  <w:tcMar>
                    <w:top w:w="0" w:type="dxa"/>
                    <w:left w:w="0" w:type="dxa"/>
                    <w:bottom w:w="0" w:type="dxa"/>
                    <w:right w:w="0" w:type="dxa"/>
                  </w:tcMar>
                  <w:vAlign w:val="center"/>
                </w:tcPr>
                <w:p w14:paraId="60551D3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88.16 </w:t>
                  </w:r>
                </w:p>
              </w:tc>
            </w:tr>
            <w:tr w14:paraId="71DA83A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5863DD2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5 </w:t>
                  </w:r>
                </w:p>
              </w:tc>
              <w:tc>
                <w:tcPr>
                  <w:tcW w:w="2287" w:type="dxa"/>
                  <w:shd w:val="clear" w:color="auto" w:fill="auto"/>
                  <w:tcMar>
                    <w:top w:w="0" w:type="dxa"/>
                    <w:left w:w="0" w:type="dxa"/>
                    <w:bottom w:w="0" w:type="dxa"/>
                    <w:right w:w="0" w:type="dxa"/>
                  </w:tcMar>
                  <w:vAlign w:val="center"/>
                </w:tcPr>
                <w:p w14:paraId="1B7FD02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中铁十二局集团有限公司 </w:t>
                  </w:r>
                </w:p>
              </w:tc>
              <w:tc>
                <w:tcPr>
                  <w:tcW w:w="2625" w:type="dxa"/>
                  <w:shd w:val="clear" w:color="auto" w:fill="auto"/>
                  <w:tcMar>
                    <w:top w:w="0" w:type="dxa"/>
                    <w:left w:w="0" w:type="dxa"/>
                    <w:bottom w:w="0" w:type="dxa"/>
                    <w:right w:w="0" w:type="dxa"/>
                  </w:tcMar>
                  <w:vAlign w:val="center"/>
                </w:tcPr>
                <w:p w14:paraId="2CE7D7F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28.21 </w:t>
                  </w:r>
                </w:p>
              </w:tc>
              <w:tc>
                <w:tcPr>
                  <w:tcW w:w="3015" w:type="dxa"/>
                  <w:shd w:val="clear" w:color="auto" w:fill="auto"/>
                  <w:tcMar>
                    <w:top w:w="0" w:type="dxa"/>
                    <w:left w:w="0" w:type="dxa"/>
                    <w:bottom w:w="0" w:type="dxa"/>
                    <w:right w:w="0" w:type="dxa"/>
                  </w:tcMar>
                  <w:vAlign w:val="center"/>
                </w:tcPr>
                <w:p w14:paraId="049A408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87.79 </w:t>
                  </w:r>
                </w:p>
              </w:tc>
            </w:tr>
            <w:tr w14:paraId="4E176FF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3C4B232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6 </w:t>
                  </w:r>
                </w:p>
              </w:tc>
              <w:tc>
                <w:tcPr>
                  <w:tcW w:w="2287" w:type="dxa"/>
                  <w:shd w:val="clear" w:color="auto" w:fill="auto"/>
                  <w:tcMar>
                    <w:top w:w="0" w:type="dxa"/>
                    <w:left w:w="0" w:type="dxa"/>
                    <w:bottom w:w="0" w:type="dxa"/>
                    <w:right w:w="0" w:type="dxa"/>
                  </w:tcMar>
                  <w:vAlign w:val="center"/>
                </w:tcPr>
                <w:p w14:paraId="53B2488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中铁十六局集团有限公司 </w:t>
                  </w:r>
                </w:p>
              </w:tc>
              <w:tc>
                <w:tcPr>
                  <w:tcW w:w="2625" w:type="dxa"/>
                  <w:shd w:val="clear" w:color="auto" w:fill="auto"/>
                  <w:tcMar>
                    <w:top w:w="0" w:type="dxa"/>
                    <w:left w:w="0" w:type="dxa"/>
                    <w:bottom w:w="0" w:type="dxa"/>
                    <w:right w:w="0" w:type="dxa"/>
                  </w:tcMar>
                  <w:vAlign w:val="center"/>
                </w:tcPr>
                <w:p w14:paraId="5AADF9A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29.91 </w:t>
                  </w:r>
                </w:p>
              </w:tc>
              <w:tc>
                <w:tcPr>
                  <w:tcW w:w="3015" w:type="dxa"/>
                  <w:shd w:val="clear" w:color="auto" w:fill="auto"/>
                  <w:tcMar>
                    <w:top w:w="0" w:type="dxa"/>
                    <w:left w:w="0" w:type="dxa"/>
                    <w:bottom w:w="0" w:type="dxa"/>
                    <w:right w:w="0" w:type="dxa"/>
                  </w:tcMar>
                  <w:vAlign w:val="center"/>
                </w:tcPr>
                <w:p w14:paraId="3C55C7F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86.93 </w:t>
                  </w:r>
                </w:p>
              </w:tc>
            </w:tr>
            <w:tr w14:paraId="04F14D3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5D6A404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7 </w:t>
                  </w:r>
                </w:p>
              </w:tc>
              <w:tc>
                <w:tcPr>
                  <w:tcW w:w="2287" w:type="dxa"/>
                  <w:shd w:val="clear" w:color="auto" w:fill="auto"/>
                  <w:tcMar>
                    <w:top w:w="0" w:type="dxa"/>
                    <w:left w:w="0" w:type="dxa"/>
                    <w:bottom w:w="0" w:type="dxa"/>
                    <w:right w:w="0" w:type="dxa"/>
                  </w:tcMar>
                  <w:vAlign w:val="center"/>
                </w:tcPr>
                <w:p w14:paraId="08F9F8F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中交路桥建设有限公司 </w:t>
                  </w:r>
                </w:p>
              </w:tc>
              <w:tc>
                <w:tcPr>
                  <w:tcW w:w="2625" w:type="dxa"/>
                  <w:shd w:val="clear" w:color="auto" w:fill="auto"/>
                  <w:tcMar>
                    <w:top w:w="0" w:type="dxa"/>
                    <w:left w:w="0" w:type="dxa"/>
                    <w:bottom w:w="0" w:type="dxa"/>
                    <w:right w:w="0" w:type="dxa"/>
                  </w:tcMar>
                  <w:vAlign w:val="center"/>
                </w:tcPr>
                <w:p w14:paraId="4FCD12B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29.12 </w:t>
                  </w:r>
                </w:p>
              </w:tc>
              <w:tc>
                <w:tcPr>
                  <w:tcW w:w="3015" w:type="dxa"/>
                  <w:shd w:val="clear" w:color="auto" w:fill="auto"/>
                  <w:tcMar>
                    <w:top w:w="0" w:type="dxa"/>
                    <w:left w:w="0" w:type="dxa"/>
                    <w:bottom w:w="0" w:type="dxa"/>
                    <w:right w:w="0" w:type="dxa"/>
                  </w:tcMar>
                  <w:vAlign w:val="center"/>
                </w:tcPr>
                <w:p w14:paraId="37E044B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86.84 </w:t>
                  </w:r>
                </w:p>
              </w:tc>
            </w:tr>
            <w:tr w14:paraId="3553EF2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31E7ABA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8 </w:t>
                  </w:r>
                </w:p>
              </w:tc>
              <w:tc>
                <w:tcPr>
                  <w:tcW w:w="2287" w:type="dxa"/>
                  <w:shd w:val="clear" w:color="auto" w:fill="auto"/>
                  <w:tcMar>
                    <w:top w:w="0" w:type="dxa"/>
                    <w:left w:w="0" w:type="dxa"/>
                    <w:bottom w:w="0" w:type="dxa"/>
                    <w:right w:w="0" w:type="dxa"/>
                  </w:tcMar>
                  <w:vAlign w:val="center"/>
                </w:tcPr>
                <w:p w14:paraId="31FE439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中铁十七局集团有限公司 </w:t>
                  </w:r>
                </w:p>
              </w:tc>
              <w:tc>
                <w:tcPr>
                  <w:tcW w:w="2625" w:type="dxa"/>
                  <w:shd w:val="clear" w:color="auto" w:fill="auto"/>
                  <w:tcMar>
                    <w:top w:w="0" w:type="dxa"/>
                    <w:left w:w="0" w:type="dxa"/>
                    <w:bottom w:w="0" w:type="dxa"/>
                    <w:right w:w="0" w:type="dxa"/>
                  </w:tcMar>
                  <w:vAlign w:val="center"/>
                </w:tcPr>
                <w:p w14:paraId="48C34E9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28.94 </w:t>
                  </w:r>
                </w:p>
              </w:tc>
              <w:tc>
                <w:tcPr>
                  <w:tcW w:w="3015" w:type="dxa"/>
                  <w:shd w:val="clear" w:color="auto" w:fill="auto"/>
                  <w:tcMar>
                    <w:top w:w="0" w:type="dxa"/>
                    <w:left w:w="0" w:type="dxa"/>
                    <w:bottom w:w="0" w:type="dxa"/>
                    <w:right w:w="0" w:type="dxa"/>
                  </w:tcMar>
                  <w:vAlign w:val="center"/>
                </w:tcPr>
                <w:p w14:paraId="23E686A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85.65 </w:t>
                  </w:r>
                </w:p>
              </w:tc>
            </w:tr>
            <w:tr w14:paraId="757A4B6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4F0C219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9 </w:t>
                  </w:r>
                </w:p>
              </w:tc>
              <w:tc>
                <w:tcPr>
                  <w:tcW w:w="2287" w:type="dxa"/>
                  <w:shd w:val="clear" w:color="auto" w:fill="auto"/>
                  <w:tcMar>
                    <w:top w:w="0" w:type="dxa"/>
                    <w:left w:w="0" w:type="dxa"/>
                    <w:bottom w:w="0" w:type="dxa"/>
                    <w:right w:w="0" w:type="dxa"/>
                  </w:tcMar>
                  <w:vAlign w:val="center"/>
                </w:tcPr>
                <w:p w14:paraId="6DD7C84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中交一公局集团有限公司 </w:t>
                  </w:r>
                </w:p>
              </w:tc>
              <w:tc>
                <w:tcPr>
                  <w:tcW w:w="2625" w:type="dxa"/>
                  <w:shd w:val="clear" w:color="auto" w:fill="auto"/>
                  <w:tcMar>
                    <w:top w:w="0" w:type="dxa"/>
                    <w:left w:w="0" w:type="dxa"/>
                    <w:bottom w:w="0" w:type="dxa"/>
                    <w:right w:w="0" w:type="dxa"/>
                  </w:tcMar>
                  <w:vAlign w:val="center"/>
                </w:tcPr>
                <w:p w14:paraId="6FB7246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27.35 </w:t>
                  </w:r>
                </w:p>
              </w:tc>
              <w:tc>
                <w:tcPr>
                  <w:tcW w:w="3015" w:type="dxa"/>
                  <w:shd w:val="clear" w:color="auto" w:fill="auto"/>
                  <w:tcMar>
                    <w:top w:w="0" w:type="dxa"/>
                    <w:left w:w="0" w:type="dxa"/>
                    <w:bottom w:w="0" w:type="dxa"/>
                    <w:right w:w="0" w:type="dxa"/>
                  </w:tcMar>
                  <w:vAlign w:val="center"/>
                </w:tcPr>
                <w:p w14:paraId="7DD96BB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85.23 </w:t>
                  </w:r>
                </w:p>
              </w:tc>
            </w:tr>
            <w:tr w14:paraId="5CFCEDD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78236F8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10 </w:t>
                  </w:r>
                </w:p>
              </w:tc>
              <w:tc>
                <w:tcPr>
                  <w:tcW w:w="2287" w:type="dxa"/>
                  <w:shd w:val="clear" w:color="auto" w:fill="auto"/>
                  <w:tcMar>
                    <w:top w:w="0" w:type="dxa"/>
                    <w:left w:w="0" w:type="dxa"/>
                    <w:bottom w:w="0" w:type="dxa"/>
                    <w:right w:w="0" w:type="dxa"/>
                  </w:tcMar>
                  <w:vAlign w:val="center"/>
                </w:tcPr>
                <w:p w14:paraId="050423B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中铁十八局集团有限公司 </w:t>
                  </w:r>
                </w:p>
              </w:tc>
              <w:tc>
                <w:tcPr>
                  <w:tcW w:w="2625" w:type="dxa"/>
                  <w:shd w:val="clear" w:color="auto" w:fill="auto"/>
                  <w:tcMar>
                    <w:top w:w="0" w:type="dxa"/>
                    <w:left w:w="0" w:type="dxa"/>
                    <w:bottom w:w="0" w:type="dxa"/>
                    <w:right w:w="0" w:type="dxa"/>
                  </w:tcMar>
                  <w:vAlign w:val="center"/>
                </w:tcPr>
                <w:p w14:paraId="275CA2A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29.85 </w:t>
                  </w:r>
                </w:p>
              </w:tc>
              <w:tc>
                <w:tcPr>
                  <w:tcW w:w="3015" w:type="dxa"/>
                  <w:shd w:val="clear" w:color="auto" w:fill="auto"/>
                  <w:tcMar>
                    <w:top w:w="0" w:type="dxa"/>
                    <w:left w:w="0" w:type="dxa"/>
                    <w:bottom w:w="0" w:type="dxa"/>
                    <w:right w:w="0" w:type="dxa"/>
                  </w:tcMar>
                  <w:vAlign w:val="center"/>
                </w:tcPr>
                <w:p w14:paraId="4FA4C88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84.96 </w:t>
                  </w:r>
                </w:p>
              </w:tc>
            </w:tr>
            <w:tr w14:paraId="332DE74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706F07F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11 </w:t>
                  </w:r>
                </w:p>
              </w:tc>
              <w:tc>
                <w:tcPr>
                  <w:tcW w:w="2287" w:type="dxa"/>
                  <w:shd w:val="clear" w:color="auto" w:fill="auto"/>
                  <w:tcMar>
                    <w:top w:w="0" w:type="dxa"/>
                    <w:left w:w="0" w:type="dxa"/>
                    <w:bottom w:w="0" w:type="dxa"/>
                    <w:right w:w="0" w:type="dxa"/>
                  </w:tcMar>
                  <w:vAlign w:val="center"/>
                </w:tcPr>
                <w:p w14:paraId="52DB8B7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中国水利水电第四工程局有限公司 </w:t>
                  </w:r>
                </w:p>
              </w:tc>
              <w:tc>
                <w:tcPr>
                  <w:tcW w:w="2625" w:type="dxa"/>
                  <w:shd w:val="clear" w:color="auto" w:fill="auto"/>
                  <w:tcMar>
                    <w:top w:w="0" w:type="dxa"/>
                    <w:left w:w="0" w:type="dxa"/>
                    <w:bottom w:w="0" w:type="dxa"/>
                    <w:right w:w="0" w:type="dxa"/>
                  </w:tcMar>
                  <w:vAlign w:val="center"/>
                </w:tcPr>
                <w:p w14:paraId="2931BF1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29.23 </w:t>
                  </w:r>
                </w:p>
              </w:tc>
              <w:tc>
                <w:tcPr>
                  <w:tcW w:w="3015" w:type="dxa"/>
                  <w:shd w:val="clear" w:color="auto" w:fill="auto"/>
                  <w:tcMar>
                    <w:top w:w="0" w:type="dxa"/>
                    <w:left w:w="0" w:type="dxa"/>
                    <w:bottom w:w="0" w:type="dxa"/>
                    <w:right w:w="0" w:type="dxa"/>
                  </w:tcMar>
                  <w:vAlign w:val="center"/>
                </w:tcPr>
                <w:p w14:paraId="4D339DE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84.23 </w:t>
                  </w:r>
                </w:p>
              </w:tc>
            </w:tr>
            <w:tr w14:paraId="0D3E084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20672C8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12 </w:t>
                  </w:r>
                </w:p>
              </w:tc>
              <w:tc>
                <w:tcPr>
                  <w:tcW w:w="2287" w:type="dxa"/>
                  <w:shd w:val="clear" w:color="auto" w:fill="auto"/>
                  <w:tcMar>
                    <w:top w:w="0" w:type="dxa"/>
                    <w:left w:w="0" w:type="dxa"/>
                    <w:bottom w:w="0" w:type="dxa"/>
                    <w:right w:w="0" w:type="dxa"/>
                  </w:tcMar>
                  <w:vAlign w:val="center"/>
                </w:tcPr>
                <w:p w14:paraId="4BBCCCF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中铁隧道局集团有限公司 </w:t>
                  </w:r>
                </w:p>
              </w:tc>
              <w:tc>
                <w:tcPr>
                  <w:tcW w:w="2625" w:type="dxa"/>
                  <w:shd w:val="clear" w:color="auto" w:fill="auto"/>
                  <w:tcMar>
                    <w:top w:w="0" w:type="dxa"/>
                    <w:left w:w="0" w:type="dxa"/>
                    <w:bottom w:w="0" w:type="dxa"/>
                    <w:right w:w="0" w:type="dxa"/>
                  </w:tcMar>
                  <w:vAlign w:val="center"/>
                </w:tcPr>
                <w:p w14:paraId="1F62647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29.48 </w:t>
                  </w:r>
                </w:p>
              </w:tc>
              <w:tc>
                <w:tcPr>
                  <w:tcW w:w="3015" w:type="dxa"/>
                  <w:shd w:val="clear" w:color="auto" w:fill="auto"/>
                  <w:tcMar>
                    <w:top w:w="0" w:type="dxa"/>
                    <w:left w:w="0" w:type="dxa"/>
                    <w:bottom w:w="0" w:type="dxa"/>
                    <w:right w:w="0" w:type="dxa"/>
                  </w:tcMar>
                  <w:vAlign w:val="center"/>
                </w:tcPr>
                <w:p w14:paraId="049BC01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83.54 </w:t>
                  </w:r>
                </w:p>
              </w:tc>
            </w:tr>
            <w:tr w14:paraId="6240D42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1717FA2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13 </w:t>
                  </w:r>
                </w:p>
              </w:tc>
              <w:tc>
                <w:tcPr>
                  <w:tcW w:w="2287" w:type="dxa"/>
                  <w:shd w:val="clear" w:color="auto" w:fill="auto"/>
                  <w:tcMar>
                    <w:top w:w="0" w:type="dxa"/>
                    <w:left w:w="0" w:type="dxa"/>
                    <w:bottom w:w="0" w:type="dxa"/>
                    <w:right w:w="0" w:type="dxa"/>
                  </w:tcMar>
                  <w:vAlign w:val="center"/>
                </w:tcPr>
                <w:p w14:paraId="312715C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中国水利水电第十四工程局有限公司 </w:t>
                  </w:r>
                </w:p>
              </w:tc>
              <w:tc>
                <w:tcPr>
                  <w:tcW w:w="2625" w:type="dxa"/>
                  <w:shd w:val="clear" w:color="auto" w:fill="auto"/>
                  <w:tcMar>
                    <w:top w:w="0" w:type="dxa"/>
                    <w:left w:w="0" w:type="dxa"/>
                    <w:bottom w:w="0" w:type="dxa"/>
                    <w:right w:w="0" w:type="dxa"/>
                  </w:tcMar>
                  <w:vAlign w:val="center"/>
                </w:tcPr>
                <w:p w14:paraId="24A7F22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29.84 </w:t>
                  </w:r>
                </w:p>
              </w:tc>
              <w:tc>
                <w:tcPr>
                  <w:tcW w:w="3015" w:type="dxa"/>
                  <w:shd w:val="clear" w:color="auto" w:fill="auto"/>
                  <w:tcMar>
                    <w:top w:w="0" w:type="dxa"/>
                    <w:left w:w="0" w:type="dxa"/>
                    <w:bottom w:w="0" w:type="dxa"/>
                    <w:right w:w="0" w:type="dxa"/>
                  </w:tcMar>
                  <w:vAlign w:val="center"/>
                </w:tcPr>
                <w:p w14:paraId="6908DA0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83.06 </w:t>
                  </w:r>
                </w:p>
              </w:tc>
            </w:tr>
            <w:tr w14:paraId="5150310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395335A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14 </w:t>
                  </w:r>
                </w:p>
              </w:tc>
              <w:tc>
                <w:tcPr>
                  <w:tcW w:w="2287" w:type="dxa"/>
                  <w:shd w:val="clear" w:color="auto" w:fill="auto"/>
                  <w:tcMar>
                    <w:top w:w="0" w:type="dxa"/>
                    <w:left w:w="0" w:type="dxa"/>
                    <w:bottom w:w="0" w:type="dxa"/>
                    <w:right w:w="0" w:type="dxa"/>
                  </w:tcMar>
                  <w:vAlign w:val="center"/>
                </w:tcPr>
                <w:p w14:paraId="5493457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中铁一局集团有限公司 </w:t>
                  </w:r>
                </w:p>
              </w:tc>
              <w:tc>
                <w:tcPr>
                  <w:tcW w:w="2625" w:type="dxa"/>
                  <w:shd w:val="clear" w:color="auto" w:fill="auto"/>
                  <w:tcMar>
                    <w:top w:w="0" w:type="dxa"/>
                    <w:left w:w="0" w:type="dxa"/>
                    <w:bottom w:w="0" w:type="dxa"/>
                    <w:right w:w="0" w:type="dxa"/>
                  </w:tcMar>
                  <w:vAlign w:val="center"/>
                </w:tcPr>
                <w:p w14:paraId="5AB1616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29.57 </w:t>
                  </w:r>
                </w:p>
              </w:tc>
              <w:tc>
                <w:tcPr>
                  <w:tcW w:w="3015" w:type="dxa"/>
                  <w:shd w:val="clear" w:color="auto" w:fill="auto"/>
                  <w:tcMar>
                    <w:top w:w="0" w:type="dxa"/>
                    <w:left w:w="0" w:type="dxa"/>
                    <w:bottom w:w="0" w:type="dxa"/>
                    <w:right w:w="0" w:type="dxa"/>
                  </w:tcMar>
                  <w:vAlign w:val="center"/>
                </w:tcPr>
                <w:p w14:paraId="2888609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82.78 </w:t>
                  </w:r>
                </w:p>
              </w:tc>
            </w:tr>
            <w:tr w14:paraId="3757F91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4C31132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15 </w:t>
                  </w:r>
                </w:p>
              </w:tc>
              <w:tc>
                <w:tcPr>
                  <w:tcW w:w="2287" w:type="dxa"/>
                  <w:shd w:val="clear" w:color="auto" w:fill="auto"/>
                  <w:tcMar>
                    <w:top w:w="0" w:type="dxa"/>
                    <w:left w:w="0" w:type="dxa"/>
                    <w:bottom w:w="0" w:type="dxa"/>
                    <w:right w:w="0" w:type="dxa"/>
                  </w:tcMar>
                  <w:vAlign w:val="center"/>
                </w:tcPr>
                <w:p w14:paraId="4BFF4D6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中铁八局集团有限公司 </w:t>
                  </w:r>
                </w:p>
              </w:tc>
              <w:tc>
                <w:tcPr>
                  <w:tcW w:w="2625" w:type="dxa"/>
                  <w:shd w:val="clear" w:color="auto" w:fill="auto"/>
                  <w:tcMar>
                    <w:top w:w="0" w:type="dxa"/>
                    <w:left w:w="0" w:type="dxa"/>
                    <w:bottom w:w="0" w:type="dxa"/>
                    <w:right w:w="0" w:type="dxa"/>
                  </w:tcMar>
                  <w:vAlign w:val="center"/>
                </w:tcPr>
                <w:p w14:paraId="36A37EF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29.19 </w:t>
                  </w:r>
                </w:p>
              </w:tc>
              <w:tc>
                <w:tcPr>
                  <w:tcW w:w="3015" w:type="dxa"/>
                  <w:shd w:val="clear" w:color="auto" w:fill="auto"/>
                  <w:tcMar>
                    <w:top w:w="0" w:type="dxa"/>
                    <w:left w:w="0" w:type="dxa"/>
                    <w:bottom w:w="0" w:type="dxa"/>
                    <w:right w:w="0" w:type="dxa"/>
                  </w:tcMar>
                  <w:vAlign w:val="center"/>
                </w:tcPr>
                <w:p w14:paraId="78B8CAB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80.81 </w:t>
                  </w:r>
                </w:p>
              </w:tc>
            </w:tr>
            <w:tr w14:paraId="035020C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49BC975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16 </w:t>
                  </w:r>
                </w:p>
              </w:tc>
              <w:tc>
                <w:tcPr>
                  <w:tcW w:w="2287" w:type="dxa"/>
                  <w:shd w:val="clear" w:color="auto" w:fill="auto"/>
                  <w:tcMar>
                    <w:top w:w="0" w:type="dxa"/>
                    <w:left w:w="0" w:type="dxa"/>
                    <w:bottom w:w="0" w:type="dxa"/>
                    <w:right w:w="0" w:type="dxa"/>
                  </w:tcMar>
                  <w:vAlign w:val="center"/>
                </w:tcPr>
                <w:p w14:paraId="68E89BF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中国铁建大桥工程局集团有限公司 </w:t>
                  </w:r>
                </w:p>
              </w:tc>
              <w:tc>
                <w:tcPr>
                  <w:tcW w:w="2625" w:type="dxa"/>
                  <w:shd w:val="clear" w:color="auto" w:fill="auto"/>
                  <w:tcMar>
                    <w:top w:w="0" w:type="dxa"/>
                    <w:left w:w="0" w:type="dxa"/>
                    <w:bottom w:w="0" w:type="dxa"/>
                    <w:right w:w="0" w:type="dxa"/>
                  </w:tcMar>
                  <w:vAlign w:val="center"/>
                </w:tcPr>
                <w:p w14:paraId="6C7F8DF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29.36 </w:t>
                  </w:r>
                </w:p>
              </w:tc>
              <w:tc>
                <w:tcPr>
                  <w:tcW w:w="3015" w:type="dxa"/>
                  <w:shd w:val="clear" w:color="auto" w:fill="auto"/>
                  <w:tcMar>
                    <w:top w:w="0" w:type="dxa"/>
                    <w:left w:w="0" w:type="dxa"/>
                    <w:bottom w:w="0" w:type="dxa"/>
                    <w:right w:w="0" w:type="dxa"/>
                  </w:tcMar>
                  <w:vAlign w:val="center"/>
                </w:tcPr>
                <w:p w14:paraId="7B39567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80.73 </w:t>
                  </w:r>
                </w:p>
              </w:tc>
            </w:tr>
            <w:tr w14:paraId="79A73A3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789BA4B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17 </w:t>
                  </w:r>
                </w:p>
              </w:tc>
              <w:tc>
                <w:tcPr>
                  <w:tcW w:w="2287" w:type="dxa"/>
                  <w:shd w:val="clear" w:color="auto" w:fill="auto"/>
                  <w:tcMar>
                    <w:top w:w="0" w:type="dxa"/>
                    <w:left w:w="0" w:type="dxa"/>
                    <w:bottom w:w="0" w:type="dxa"/>
                    <w:right w:w="0" w:type="dxa"/>
                  </w:tcMar>
                  <w:vAlign w:val="center"/>
                </w:tcPr>
                <w:p w14:paraId="1A5AA46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中国水利水电第五工程局有限公司 </w:t>
                  </w:r>
                </w:p>
              </w:tc>
              <w:tc>
                <w:tcPr>
                  <w:tcW w:w="2625" w:type="dxa"/>
                  <w:shd w:val="clear" w:color="auto" w:fill="auto"/>
                  <w:tcMar>
                    <w:top w:w="0" w:type="dxa"/>
                    <w:left w:w="0" w:type="dxa"/>
                    <w:bottom w:w="0" w:type="dxa"/>
                    <w:right w:w="0" w:type="dxa"/>
                  </w:tcMar>
                  <w:vAlign w:val="center"/>
                </w:tcPr>
                <w:p w14:paraId="0BF09DF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25.64 </w:t>
                  </w:r>
                </w:p>
              </w:tc>
              <w:tc>
                <w:tcPr>
                  <w:tcW w:w="3015" w:type="dxa"/>
                  <w:shd w:val="clear" w:color="auto" w:fill="auto"/>
                  <w:tcMar>
                    <w:top w:w="0" w:type="dxa"/>
                    <w:left w:w="0" w:type="dxa"/>
                    <w:bottom w:w="0" w:type="dxa"/>
                    <w:right w:w="0" w:type="dxa"/>
                  </w:tcMar>
                  <w:vAlign w:val="center"/>
                </w:tcPr>
                <w:p w14:paraId="352FF0F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80.4 </w:t>
                  </w:r>
                </w:p>
              </w:tc>
            </w:tr>
            <w:tr w14:paraId="0B1DA41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341A692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18 </w:t>
                  </w:r>
                </w:p>
              </w:tc>
              <w:tc>
                <w:tcPr>
                  <w:tcW w:w="2287" w:type="dxa"/>
                  <w:shd w:val="clear" w:color="auto" w:fill="auto"/>
                  <w:tcMar>
                    <w:top w:w="0" w:type="dxa"/>
                    <w:left w:w="0" w:type="dxa"/>
                    <w:bottom w:w="0" w:type="dxa"/>
                    <w:right w:w="0" w:type="dxa"/>
                  </w:tcMar>
                  <w:vAlign w:val="center"/>
                </w:tcPr>
                <w:p w14:paraId="07086B2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中铁广州工程局集团有限公司 </w:t>
                  </w:r>
                </w:p>
              </w:tc>
              <w:tc>
                <w:tcPr>
                  <w:tcW w:w="2625" w:type="dxa"/>
                  <w:shd w:val="clear" w:color="auto" w:fill="auto"/>
                  <w:tcMar>
                    <w:top w:w="0" w:type="dxa"/>
                    <w:left w:w="0" w:type="dxa"/>
                    <w:bottom w:w="0" w:type="dxa"/>
                    <w:right w:w="0" w:type="dxa"/>
                  </w:tcMar>
                  <w:vAlign w:val="center"/>
                </w:tcPr>
                <w:p w14:paraId="055691F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29.0 </w:t>
                  </w:r>
                </w:p>
              </w:tc>
              <w:tc>
                <w:tcPr>
                  <w:tcW w:w="3015" w:type="dxa"/>
                  <w:shd w:val="clear" w:color="auto" w:fill="auto"/>
                  <w:tcMar>
                    <w:top w:w="0" w:type="dxa"/>
                    <w:left w:w="0" w:type="dxa"/>
                    <w:bottom w:w="0" w:type="dxa"/>
                    <w:right w:w="0" w:type="dxa"/>
                  </w:tcMar>
                  <w:vAlign w:val="center"/>
                </w:tcPr>
                <w:p w14:paraId="19A7A91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78.9 </w:t>
                  </w:r>
                </w:p>
              </w:tc>
            </w:tr>
            <w:tr w14:paraId="45391F6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29208B9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19 </w:t>
                  </w:r>
                </w:p>
              </w:tc>
              <w:tc>
                <w:tcPr>
                  <w:tcW w:w="2287" w:type="dxa"/>
                  <w:shd w:val="clear" w:color="auto" w:fill="auto"/>
                  <w:tcMar>
                    <w:top w:w="0" w:type="dxa"/>
                    <w:left w:w="0" w:type="dxa"/>
                    <w:bottom w:w="0" w:type="dxa"/>
                    <w:right w:w="0" w:type="dxa"/>
                  </w:tcMar>
                  <w:vAlign w:val="center"/>
                </w:tcPr>
                <w:p w14:paraId="2E3F106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中国水利水电第十一工程局有限公司 </w:t>
                  </w:r>
                </w:p>
              </w:tc>
              <w:tc>
                <w:tcPr>
                  <w:tcW w:w="2625" w:type="dxa"/>
                  <w:shd w:val="clear" w:color="auto" w:fill="auto"/>
                  <w:tcMar>
                    <w:top w:w="0" w:type="dxa"/>
                    <w:left w:w="0" w:type="dxa"/>
                    <w:bottom w:w="0" w:type="dxa"/>
                    <w:right w:w="0" w:type="dxa"/>
                  </w:tcMar>
                  <w:vAlign w:val="center"/>
                </w:tcPr>
                <w:p w14:paraId="53DF1AE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28.77 </w:t>
                  </w:r>
                </w:p>
              </w:tc>
              <w:tc>
                <w:tcPr>
                  <w:tcW w:w="3015" w:type="dxa"/>
                  <w:shd w:val="clear" w:color="auto" w:fill="auto"/>
                  <w:tcMar>
                    <w:top w:w="0" w:type="dxa"/>
                    <w:left w:w="0" w:type="dxa"/>
                    <w:bottom w:w="0" w:type="dxa"/>
                    <w:right w:w="0" w:type="dxa"/>
                  </w:tcMar>
                  <w:vAlign w:val="center"/>
                </w:tcPr>
                <w:p w14:paraId="2004B7A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78.23 </w:t>
                  </w:r>
                </w:p>
              </w:tc>
            </w:tr>
            <w:tr w14:paraId="0AF7AF1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34BA866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20 </w:t>
                  </w:r>
                </w:p>
              </w:tc>
              <w:tc>
                <w:tcPr>
                  <w:tcW w:w="2287" w:type="dxa"/>
                  <w:shd w:val="clear" w:color="auto" w:fill="auto"/>
                  <w:tcMar>
                    <w:top w:w="0" w:type="dxa"/>
                    <w:left w:w="0" w:type="dxa"/>
                    <w:bottom w:w="0" w:type="dxa"/>
                    <w:right w:w="0" w:type="dxa"/>
                  </w:tcMar>
                  <w:vAlign w:val="center"/>
                </w:tcPr>
                <w:p w14:paraId="3C24B7F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中国葛洲坝集团路桥工程有限公司 </w:t>
                  </w:r>
                </w:p>
              </w:tc>
              <w:tc>
                <w:tcPr>
                  <w:tcW w:w="2625" w:type="dxa"/>
                  <w:shd w:val="clear" w:color="auto" w:fill="auto"/>
                  <w:tcMar>
                    <w:top w:w="0" w:type="dxa"/>
                    <w:left w:w="0" w:type="dxa"/>
                    <w:bottom w:w="0" w:type="dxa"/>
                    <w:right w:w="0" w:type="dxa"/>
                  </w:tcMar>
                  <w:vAlign w:val="center"/>
                </w:tcPr>
                <w:p w14:paraId="7BDF415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29.19 </w:t>
                  </w:r>
                </w:p>
              </w:tc>
              <w:tc>
                <w:tcPr>
                  <w:tcW w:w="3015" w:type="dxa"/>
                  <w:shd w:val="clear" w:color="auto" w:fill="auto"/>
                  <w:tcMar>
                    <w:top w:w="0" w:type="dxa"/>
                    <w:left w:w="0" w:type="dxa"/>
                    <w:bottom w:w="0" w:type="dxa"/>
                    <w:right w:w="0" w:type="dxa"/>
                  </w:tcMar>
                  <w:vAlign w:val="center"/>
                </w:tcPr>
                <w:p w14:paraId="1FBEC0D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77.9 </w:t>
                  </w:r>
                </w:p>
              </w:tc>
            </w:tr>
            <w:tr w14:paraId="2F38361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4014DA6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21 </w:t>
                  </w:r>
                </w:p>
              </w:tc>
              <w:tc>
                <w:tcPr>
                  <w:tcW w:w="2287" w:type="dxa"/>
                  <w:shd w:val="clear" w:color="auto" w:fill="auto"/>
                  <w:tcMar>
                    <w:top w:w="0" w:type="dxa"/>
                    <w:left w:w="0" w:type="dxa"/>
                    <w:bottom w:w="0" w:type="dxa"/>
                    <w:right w:w="0" w:type="dxa"/>
                  </w:tcMar>
                  <w:vAlign w:val="center"/>
                </w:tcPr>
                <w:p w14:paraId="6853F9F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中铁二十三局集团有限公司 </w:t>
                  </w:r>
                </w:p>
              </w:tc>
              <w:tc>
                <w:tcPr>
                  <w:tcW w:w="2625" w:type="dxa"/>
                  <w:shd w:val="clear" w:color="auto" w:fill="auto"/>
                  <w:tcMar>
                    <w:top w:w="0" w:type="dxa"/>
                    <w:left w:w="0" w:type="dxa"/>
                    <w:bottom w:w="0" w:type="dxa"/>
                    <w:right w:w="0" w:type="dxa"/>
                  </w:tcMar>
                  <w:vAlign w:val="center"/>
                </w:tcPr>
                <w:p w14:paraId="5A38843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29.3 </w:t>
                  </w:r>
                </w:p>
              </w:tc>
              <w:tc>
                <w:tcPr>
                  <w:tcW w:w="3015" w:type="dxa"/>
                  <w:shd w:val="clear" w:color="auto" w:fill="auto"/>
                  <w:tcMar>
                    <w:top w:w="0" w:type="dxa"/>
                    <w:left w:w="0" w:type="dxa"/>
                    <w:bottom w:w="0" w:type="dxa"/>
                    <w:right w:w="0" w:type="dxa"/>
                  </w:tcMar>
                  <w:vAlign w:val="center"/>
                </w:tcPr>
                <w:p w14:paraId="32E3AB3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76.49 </w:t>
                  </w:r>
                </w:p>
              </w:tc>
            </w:tr>
            <w:tr w14:paraId="2F9B399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216BE6F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22 </w:t>
                  </w:r>
                </w:p>
              </w:tc>
              <w:tc>
                <w:tcPr>
                  <w:tcW w:w="2287" w:type="dxa"/>
                  <w:shd w:val="clear" w:color="auto" w:fill="auto"/>
                  <w:tcMar>
                    <w:top w:w="0" w:type="dxa"/>
                    <w:left w:w="0" w:type="dxa"/>
                    <w:bottom w:w="0" w:type="dxa"/>
                    <w:right w:w="0" w:type="dxa"/>
                  </w:tcMar>
                  <w:vAlign w:val="center"/>
                </w:tcPr>
                <w:p w14:paraId="0F71013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中铁二十二局集团有限公司 </w:t>
                  </w:r>
                </w:p>
              </w:tc>
              <w:tc>
                <w:tcPr>
                  <w:tcW w:w="2625" w:type="dxa"/>
                  <w:shd w:val="clear" w:color="auto" w:fill="auto"/>
                  <w:tcMar>
                    <w:top w:w="0" w:type="dxa"/>
                    <w:left w:w="0" w:type="dxa"/>
                    <w:bottom w:w="0" w:type="dxa"/>
                    <w:right w:w="0" w:type="dxa"/>
                  </w:tcMar>
                  <w:vAlign w:val="center"/>
                </w:tcPr>
                <w:p w14:paraId="109ABB1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29.85 </w:t>
                  </w:r>
                </w:p>
              </w:tc>
              <w:tc>
                <w:tcPr>
                  <w:tcW w:w="3015" w:type="dxa"/>
                  <w:shd w:val="clear" w:color="auto" w:fill="auto"/>
                  <w:tcMar>
                    <w:top w:w="0" w:type="dxa"/>
                    <w:left w:w="0" w:type="dxa"/>
                    <w:bottom w:w="0" w:type="dxa"/>
                    <w:right w:w="0" w:type="dxa"/>
                  </w:tcMar>
                  <w:vAlign w:val="center"/>
                </w:tcPr>
                <w:p w14:paraId="5302FE3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76.44 </w:t>
                  </w:r>
                </w:p>
              </w:tc>
            </w:tr>
            <w:tr w14:paraId="3258A22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71E2B87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23 </w:t>
                  </w:r>
                </w:p>
              </w:tc>
              <w:tc>
                <w:tcPr>
                  <w:tcW w:w="2287" w:type="dxa"/>
                  <w:shd w:val="clear" w:color="auto" w:fill="auto"/>
                  <w:tcMar>
                    <w:top w:w="0" w:type="dxa"/>
                    <w:left w:w="0" w:type="dxa"/>
                    <w:bottom w:w="0" w:type="dxa"/>
                    <w:right w:w="0" w:type="dxa"/>
                  </w:tcMar>
                  <w:vAlign w:val="center"/>
                </w:tcPr>
                <w:p w14:paraId="7DA488A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中铁十局集团有限公司 </w:t>
                  </w:r>
                </w:p>
              </w:tc>
              <w:tc>
                <w:tcPr>
                  <w:tcW w:w="2625" w:type="dxa"/>
                  <w:shd w:val="clear" w:color="auto" w:fill="auto"/>
                  <w:tcMar>
                    <w:top w:w="0" w:type="dxa"/>
                    <w:left w:w="0" w:type="dxa"/>
                    <w:bottom w:w="0" w:type="dxa"/>
                    <w:right w:w="0" w:type="dxa"/>
                  </w:tcMar>
                  <w:vAlign w:val="center"/>
                </w:tcPr>
                <w:p w14:paraId="2EA25DF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28.55 </w:t>
                  </w:r>
                </w:p>
              </w:tc>
              <w:tc>
                <w:tcPr>
                  <w:tcW w:w="3015" w:type="dxa"/>
                  <w:shd w:val="clear" w:color="auto" w:fill="auto"/>
                  <w:tcMar>
                    <w:top w:w="0" w:type="dxa"/>
                    <w:left w:w="0" w:type="dxa"/>
                    <w:bottom w:w="0" w:type="dxa"/>
                    <w:right w:w="0" w:type="dxa"/>
                  </w:tcMar>
                  <w:vAlign w:val="center"/>
                </w:tcPr>
                <w:p w14:paraId="3294B75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74.52 </w:t>
                  </w:r>
                </w:p>
              </w:tc>
            </w:tr>
            <w:tr w14:paraId="55D19FF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70D6F9D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24 </w:t>
                  </w:r>
                </w:p>
              </w:tc>
              <w:tc>
                <w:tcPr>
                  <w:tcW w:w="2287" w:type="dxa"/>
                  <w:shd w:val="clear" w:color="auto" w:fill="auto"/>
                  <w:tcMar>
                    <w:top w:w="0" w:type="dxa"/>
                    <w:left w:w="0" w:type="dxa"/>
                    <w:bottom w:w="0" w:type="dxa"/>
                    <w:right w:w="0" w:type="dxa"/>
                  </w:tcMar>
                  <w:vAlign w:val="center"/>
                </w:tcPr>
                <w:p w14:paraId="0A6B895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中国电建市政建设集团有限公司 </w:t>
                  </w:r>
                </w:p>
              </w:tc>
              <w:tc>
                <w:tcPr>
                  <w:tcW w:w="2625" w:type="dxa"/>
                  <w:shd w:val="clear" w:color="auto" w:fill="auto"/>
                  <w:tcMar>
                    <w:top w:w="0" w:type="dxa"/>
                    <w:left w:w="0" w:type="dxa"/>
                    <w:bottom w:w="0" w:type="dxa"/>
                    <w:right w:w="0" w:type="dxa"/>
                  </w:tcMar>
                  <w:vAlign w:val="center"/>
                </w:tcPr>
                <w:p w14:paraId="1CC2F3B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28.22 </w:t>
                  </w:r>
                </w:p>
              </w:tc>
              <w:tc>
                <w:tcPr>
                  <w:tcW w:w="3015" w:type="dxa"/>
                  <w:shd w:val="clear" w:color="auto" w:fill="auto"/>
                  <w:tcMar>
                    <w:top w:w="0" w:type="dxa"/>
                    <w:left w:w="0" w:type="dxa"/>
                    <w:bottom w:w="0" w:type="dxa"/>
                    <w:right w:w="0" w:type="dxa"/>
                  </w:tcMar>
                  <w:vAlign w:val="center"/>
                </w:tcPr>
                <w:p w14:paraId="5595773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71.45 </w:t>
                  </w:r>
                </w:p>
              </w:tc>
            </w:tr>
            <w:tr w14:paraId="061999E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567" w:type="dxa"/>
                  <w:shd w:val="clear" w:color="auto" w:fill="auto"/>
                  <w:tcMar>
                    <w:top w:w="0" w:type="dxa"/>
                    <w:left w:w="0" w:type="dxa"/>
                    <w:bottom w:w="0" w:type="dxa"/>
                    <w:right w:w="0" w:type="dxa"/>
                  </w:tcMar>
                  <w:vAlign w:val="center"/>
                </w:tcPr>
                <w:p w14:paraId="09425F9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25 </w:t>
                  </w:r>
                </w:p>
              </w:tc>
              <w:tc>
                <w:tcPr>
                  <w:tcW w:w="2287" w:type="dxa"/>
                  <w:shd w:val="clear" w:color="auto" w:fill="auto"/>
                  <w:tcMar>
                    <w:top w:w="0" w:type="dxa"/>
                    <w:left w:w="0" w:type="dxa"/>
                    <w:bottom w:w="0" w:type="dxa"/>
                    <w:right w:w="0" w:type="dxa"/>
                  </w:tcMar>
                  <w:vAlign w:val="center"/>
                </w:tcPr>
                <w:p w14:paraId="6039B6D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中铁七局集团有限公司 </w:t>
                  </w:r>
                </w:p>
              </w:tc>
              <w:tc>
                <w:tcPr>
                  <w:tcW w:w="2625" w:type="dxa"/>
                  <w:shd w:val="clear" w:color="auto" w:fill="auto"/>
                  <w:tcMar>
                    <w:top w:w="0" w:type="dxa"/>
                    <w:left w:w="0" w:type="dxa"/>
                    <w:bottom w:w="0" w:type="dxa"/>
                    <w:right w:w="0" w:type="dxa"/>
                  </w:tcMar>
                  <w:vAlign w:val="center"/>
                </w:tcPr>
                <w:p w14:paraId="3D9548D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22.37 </w:t>
                  </w:r>
                </w:p>
              </w:tc>
              <w:tc>
                <w:tcPr>
                  <w:tcW w:w="3015" w:type="dxa"/>
                  <w:shd w:val="clear" w:color="auto" w:fill="auto"/>
                  <w:tcMar>
                    <w:top w:w="0" w:type="dxa"/>
                    <w:left w:w="0" w:type="dxa"/>
                    <w:bottom w:w="0" w:type="dxa"/>
                    <w:right w:w="0" w:type="dxa"/>
                  </w:tcMar>
                  <w:vAlign w:val="center"/>
                </w:tcPr>
                <w:p w14:paraId="3CCB727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66.71 </w:t>
                  </w:r>
                </w:p>
              </w:tc>
            </w:tr>
          </w:tbl>
          <w:p w14:paraId="101ED81D">
            <w:pPr>
              <w:spacing w:before="0" w:beforeAutospacing="0" w:after="0" w:afterAutospacing="0" w:line="360" w:lineRule="atLeast"/>
              <w:ind w:left="0" w:right="0"/>
              <w:jc w:val="center"/>
              <w:rPr>
                <w:rFonts w:hint="eastAsia" w:ascii="宋体" w:hAnsi="宋体" w:eastAsia="宋体" w:cs="宋体"/>
                <w:color w:val="auto"/>
                <w:sz w:val="16"/>
                <w:szCs w:val="16"/>
              </w:rPr>
            </w:pPr>
          </w:p>
        </w:tc>
      </w:tr>
      <w:tr w14:paraId="70ABF2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p w14:paraId="2B4FEC1E">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auto"/>
                <w:sz w:val="16"/>
                <w:szCs w:val="16"/>
              </w:rPr>
            </w:pPr>
            <w:r>
              <w:rPr>
                <w:rFonts w:hint="eastAsia" w:ascii="宋体" w:hAnsi="宋体" w:eastAsia="宋体" w:cs="宋体"/>
                <w:b/>
                <w:bCs/>
                <w:color w:val="auto"/>
                <w:kern w:val="0"/>
                <w:sz w:val="16"/>
                <w:szCs w:val="16"/>
                <w:lang w:val="en-US" w:eastAsia="zh-CN" w:bidi="ar"/>
              </w:rPr>
              <w:t>八、公示时间：2026年03月13日至2026年03月16日</w:t>
            </w:r>
            <w:r>
              <w:rPr>
                <w:rFonts w:hint="eastAsia" w:ascii="宋体" w:hAnsi="宋体" w:eastAsia="宋体" w:cs="宋体"/>
                <w:color w:val="auto"/>
                <w:kern w:val="0"/>
                <w:sz w:val="16"/>
                <w:szCs w:val="16"/>
                <w:lang w:val="en-US" w:eastAsia="zh-CN" w:bidi="ar"/>
              </w:rPr>
              <w:t xml:space="preserve"> </w:t>
            </w:r>
          </w:p>
        </w:tc>
      </w:tr>
      <w:tr w14:paraId="5EB69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p w14:paraId="31A04C79">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auto"/>
                <w:sz w:val="16"/>
                <w:szCs w:val="16"/>
              </w:rPr>
            </w:pPr>
            <w:r>
              <w:rPr>
                <w:rFonts w:hint="eastAsia" w:ascii="宋体" w:hAnsi="宋体" w:eastAsia="宋体" w:cs="宋体"/>
                <w:b/>
                <w:bCs/>
                <w:color w:val="auto"/>
                <w:kern w:val="0"/>
                <w:sz w:val="16"/>
                <w:szCs w:val="16"/>
                <w:lang w:val="en-US" w:eastAsia="zh-CN" w:bidi="ar"/>
              </w:rPr>
              <w:t>九、招标文件规定公示的其他内容</w:t>
            </w:r>
          </w:p>
        </w:tc>
      </w:tr>
      <w:tr w14:paraId="6D4309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p w14:paraId="6285CA15">
            <w:pPr>
              <w:rPr>
                <w:rFonts w:hint="eastAsia" w:ascii="宋体" w:hAnsi="宋体" w:eastAsia="宋体" w:cs="宋体"/>
                <w:color w:val="auto"/>
                <w:sz w:val="16"/>
                <w:szCs w:val="16"/>
              </w:rPr>
            </w:pPr>
          </w:p>
        </w:tc>
      </w:tr>
      <w:tr w14:paraId="257D3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1393" w:type="dxa"/>
            <w:shd w:val="clear" w:color="auto" w:fill="auto"/>
            <w:tcMar>
              <w:top w:w="0" w:type="dxa"/>
              <w:left w:w="0" w:type="dxa"/>
              <w:bottom w:w="0" w:type="dxa"/>
              <w:right w:w="0" w:type="dxa"/>
            </w:tcMar>
            <w:vAlign w:val="center"/>
          </w:tcPr>
          <w:p w14:paraId="18EB2C75">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无此项内容</w:t>
            </w:r>
          </w:p>
        </w:tc>
        <w:tc>
          <w:tcPr>
            <w:tcW w:w="7124" w:type="dxa"/>
            <w:shd w:val="clear" w:color="auto" w:fill="auto"/>
            <w:vAlign w:val="center"/>
          </w:tcPr>
          <w:p w14:paraId="7F21721A">
            <w:pPr>
              <w:rPr>
                <w:rFonts w:hint="eastAsia" w:ascii="宋体" w:hAnsi="宋体" w:eastAsia="宋体" w:cs="宋体"/>
                <w:color w:val="auto"/>
                <w:sz w:val="16"/>
                <w:szCs w:val="16"/>
              </w:rPr>
            </w:pPr>
          </w:p>
        </w:tc>
      </w:tr>
      <w:tr w14:paraId="41FA0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p w14:paraId="32417EC7">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 xml:space="preserve">投标人或其他利害关系人对评标结果有异议的，可在公示期内向招标人或招标代理机构提出。公示期满对公示结果没有异议的，招标人将签发中标通知书。 </w:t>
            </w:r>
          </w:p>
        </w:tc>
      </w:tr>
      <w:tr w14:paraId="4F94D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wAfter w:w="0" w:type="auto"/>
          <w:jc w:val="center"/>
        </w:trPr>
        <w:tc>
          <w:tcPr>
            <w:tcW w:w="8517" w:type="dxa"/>
            <w:gridSpan w:val="2"/>
            <w:shd w:val="clear" w:color="auto" w:fill="auto"/>
            <w:tcMar>
              <w:top w:w="0" w:type="dxa"/>
              <w:left w:w="0" w:type="dxa"/>
              <w:bottom w:w="0" w:type="dxa"/>
              <w:right w:w="0" w:type="dxa"/>
            </w:tcMar>
            <w:vAlign w:val="center"/>
          </w:tcPr>
          <w:tbl>
            <w:tblPr>
              <w:tblStyle w:val="5"/>
              <w:tblW w:w="850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8502"/>
            </w:tblGrid>
            <w:tr w14:paraId="7DC8A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8502" w:type="dxa"/>
                  <w:shd w:val="clear" w:color="auto" w:fill="auto"/>
                  <w:tcMar>
                    <w:top w:w="0" w:type="dxa"/>
                    <w:left w:w="0" w:type="dxa"/>
                    <w:bottom w:w="0" w:type="dxa"/>
                    <w:right w:w="0" w:type="dxa"/>
                  </w:tcMar>
                  <w:vAlign w:val="center"/>
                </w:tcPr>
                <w:p w14:paraId="07D9F6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right"/>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招标人：黄河古贤水利枢纽有限公司</w:t>
                  </w:r>
                </w:p>
              </w:tc>
            </w:tr>
            <w:tr w14:paraId="71FF33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8502" w:type="dxa"/>
                  <w:shd w:val="clear" w:color="auto" w:fill="auto"/>
                  <w:tcMar>
                    <w:top w:w="0" w:type="dxa"/>
                    <w:left w:w="0" w:type="dxa"/>
                    <w:bottom w:w="0" w:type="dxa"/>
                    <w:right w:w="0" w:type="dxa"/>
                  </w:tcMar>
                  <w:vAlign w:val="center"/>
                </w:tcPr>
                <w:p w14:paraId="6D5D18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right"/>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代理机构：安徽安兆工程技术咨询服务有限公司</w:t>
                  </w:r>
                </w:p>
              </w:tc>
            </w:tr>
            <w:tr w14:paraId="21C9E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8502" w:type="dxa"/>
                  <w:shd w:val="clear" w:color="auto" w:fill="auto"/>
                  <w:tcMar>
                    <w:top w:w="0" w:type="dxa"/>
                    <w:left w:w="0" w:type="dxa"/>
                    <w:bottom w:w="0" w:type="dxa"/>
                    <w:right w:w="0" w:type="dxa"/>
                  </w:tcMar>
                  <w:vAlign w:val="center"/>
                </w:tcPr>
                <w:p w14:paraId="39DE07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right"/>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联系人：朱勇（项目负责人）、查安敏、高涛、孙恒雨</w:t>
                  </w:r>
                </w:p>
              </w:tc>
            </w:tr>
            <w:tr w14:paraId="12E9FD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8502" w:type="dxa"/>
                  <w:shd w:val="clear" w:color="auto" w:fill="auto"/>
                  <w:tcMar>
                    <w:top w:w="0" w:type="dxa"/>
                    <w:left w:w="0" w:type="dxa"/>
                    <w:bottom w:w="0" w:type="dxa"/>
                    <w:right w:w="0" w:type="dxa"/>
                  </w:tcMar>
                  <w:vAlign w:val="center"/>
                </w:tcPr>
                <w:p w14:paraId="0B9411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right"/>
                    <w:rPr>
                      <w:rFonts w:hint="eastAsia" w:ascii="宋体" w:hAnsi="宋体" w:eastAsia="宋体" w:cs="宋体"/>
                      <w:color w:val="auto"/>
                      <w:sz w:val="16"/>
                      <w:szCs w:val="16"/>
                    </w:rPr>
                  </w:pPr>
                  <w:bookmarkStart w:id="0" w:name="_GoBack"/>
                  <w:bookmarkEnd w:id="0"/>
                  <w:r>
                    <w:rPr>
                      <w:rFonts w:hint="eastAsia" w:ascii="宋体" w:hAnsi="宋体" w:eastAsia="宋体" w:cs="宋体"/>
                      <w:color w:val="auto"/>
                      <w:kern w:val="0"/>
                      <w:sz w:val="16"/>
                      <w:szCs w:val="16"/>
                      <w:lang w:val="en-US" w:eastAsia="zh-CN" w:bidi="ar"/>
                    </w:rPr>
                    <w:t>联系电话：17755162872</w:t>
                  </w:r>
                </w:p>
              </w:tc>
            </w:tr>
            <w:tr w14:paraId="5D6A4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8502" w:type="dxa"/>
                  <w:shd w:val="clear" w:color="auto" w:fill="auto"/>
                  <w:tcMar>
                    <w:top w:w="0" w:type="dxa"/>
                    <w:left w:w="0" w:type="dxa"/>
                    <w:bottom w:w="0" w:type="dxa"/>
                    <w:right w:w="0" w:type="dxa"/>
                  </w:tcMar>
                  <w:vAlign w:val="center"/>
                </w:tcPr>
                <w:p w14:paraId="04B9B2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right"/>
                    <w:rPr>
                      <w:rFonts w:hint="eastAsia" w:ascii="宋体" w:hAnsi="宋体" w:eastAsia="宋体" w:cs="宋体"/>
                      <w:color w:val="auto"/>
                      <w:sz w:val="16"/>
                      <w:szCs w:val="16"/>
                    </w:rPr>
                  </w:pPr>
                  <w:r>
                    <w:rPr>
                      <w:rFonts w:hint="eastAsia" w:ascii="宋体" w:hAnsi="宋体" w:eastAsia="宋体" w:cs="宋体"/>
                      <w:color w:val="auto"/>
                      <w:kern w:val="0"/>
                      <w:sz w:val="16"/>
                      <w:szCs w:val="16"/>
                      <w:lang w:val="en-US" w:eastAsia="zh-CN" w:bidi="ar"/>
                    </w:rPr>
                    <w:t>2026年03月13日</w:t>
                  </w:r>
                </w:p>
              </w:tc>
            </w:tr>
          </w:tbl>
          <w:p w14:paraId="2ECA69A7">
            <w:pPr>
              <w:spacing w:line="360" w:lineRule="atLeast"/>
              <w:jc w:val="right"/>
              <w:rPr>
                <w:rFonts w:hint="eastAsia" w:ascii="宋体" w:hAnsi="宋体" w:eastAsia="宋体" w:cs="宋体"/>
                <w:color w:val="auto"/>
                <w:sz w:val="16"/>
                <w:szCs w:val="16"/>
              </w:rPr>
            </w:pPr>
          </w:p>
        </w:tc>
      </w:tr>
    </w:tbl>
    <w:p w14:paraId="7CCB5894">
      <w:pPr>
        <w:rPr>
          <w:color w:val="auto"/>
          <w:highlight w:val="none"/>
        </w:rPr>
      </w:pPr>
    </w:p>
    <w:sectPr>
      <w:footerReference r:id="rId3" w:type="default"/>
      <w:pgSz w:w="11906" w:h="16838"/>
      <w:pgMar w:top="1440" w:right="1417" w:bottom="1440" w:left="141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ActionIcon">
    <w:altName w:val="Segoe Print"/>
    <w:panose1 w:val="00000000000000000000"/>
    <w:charset w:val="00"/>
    <w:family w:val="auto"/>
    <w:pitch w:val="default"/>
    <w:sig w:usb0="00000000" w:usb1="00000000" w:usb2="00000000" w:usb3="00000000" w:csb0="00000000" w:csb1="00000000"/>
  </w:font>
  <w:font w:name="ModIcon">
    <w:altName w:val="Segoe Print"/>
    <w:panose1 w:val="00000000000000000000"/>
    <w:charset w:val="00"/>
    <w:family w:val="auto"/>
    <w:pitch w:val="default"/>
    <w:sig w:usb0="00000000" w:usb1="00000000" w:usb2="00000000" w:usb3="00000000" w:csb0="00000000" w:csb1="00000000"/>
  </w:font>
  <w:font w:name="SourceHanSansCN-Regular">
    <w:altName w:val="Segoe Print"/>
    <w:panose1 w:val="00000000000000000000"/>
    <w:charset w:val="00"/>
    <w:family w:val="auto"/>
    <w:pitch w:val="default"/>
    <w:sig w:usb0="00000000" w:usb1="00000000" w:usb2="00000000" w:usb3="00000000" w:csb0="00000000"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2DD390">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8FD2FA">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D8FD2FA">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51670C"/>
    <w:rsid w:val="0F40581B"/>
    <w:rsid w:val="14511BC6"/>
    <w:rsid w:val="16421E79"/>
    <w:rsid w:val="1951670C"/>
    <w:rsid w:val="1C425F83"/>
    <w:rsid w:val="1CD75657"/>
    <w:rsid w:val="243454F7"/>
    <w:rsid w:val="283D09DC"/>
    <w:rsid w:val="2DFB7085"/>
    <w:rsid w:val="30337B2B"/>
    <w:rsid w:val="3938118D"/>
    <w:rsid w:val="40714C22"/>
    <w:rsid w:val="491F1A22"/>
    <w:rsid w:val="5A723858"/>
    <w:rsid w:val="5CE24DE9"/>
    <w:rsid w:val="6D030A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bCs/>
    </w:rPr>
  </w:style>
  <w:style w:type="character" w:styleId="8">
    <w:name w:val="FollowedHyperlink"/>
    <w:basedOn w:val="6"/>
    <w:uiPriority w:val="0"/>
    <w:rPr>
      <w:color w:val="5C5C5C"/>
      <w:u w:val="none"/>
    </w:rPr>
  </w:style>
  <w:style w:type="character" w:styleId="9">
    <w:name w:val="Emphasis"/>
    <w:basedOn w:val="6"/>
    <w:qFormat/>
    <w:uiPriority w:val="0"/>
    <w:rPr>
      <w:b/>
      <w:bCs/>
    </w:rPr>
  </w:style>
  <w:style w:type="character" w:styleId="10">
    <w:name w:val="HTML Definition"/>
    <w:basedOn w:val="6"/>
    <w:uiPriority w:val="0"/>
  </w:style>
  <w:style w:type="character" w:styleId="11">
    <w:name w:val="HTML Typewriter"/>
    <w:basedOn w:val="6"/>
    <w:uiPriority w:val="0"/>
    <w:rPr>
      <w:rFonts w:hint="default" w:ascii="monospace" w:hAnsi="monospace" w:eastAsia="monospace" w:cs="monospace"/>
      <w:sz w:val="20"/>
    </w:rPr>
  </w:style>
  <w:style w:type="character" w:styleId="12">
    <w:name w:val="HTML Acronym"/>
    <w:basedOn w:val="6"/>
    <w:uiPriority w:val="0"/>
    <w:rPr>
      <w:bdr w:val="none" w:color="auto" w:sz="0" w:space="0"/>
    </w:rPr>
  </w:style>
  <w:style w:type="character" w:styleId="13">
    <w:name w:val="HTML Variable"/>
    <w:basedOn w:val="6"/>
    <w:uiPriority w:val="0"/>
  </w:style>
  <w:style w:type="character" w:styleId="14">
    <w:name w:val="Hyperlink"/>
    <w:basedOn w:val="6"/>
    <w:uiPriority w:val="0"/>
    <w:rPr>
      <w:color w:val="5C5C5C"/>
      <w:u w:val="none"/>
    </w:rPr>
  </w:style>
  <w:style w:type="character" w:styleId="15">
    <w:name w:val="HTML Code"/>
    <w:basedOn w:val="6"/>
    <w:uiPriority w:val="0"/>
    <w:rPr>
      <w:rFonts w:ascii="monospace" w:hAnsi="monospace" w:eastAsia="monospace" w:cs="monospace"/>
      <w:sz w:val="20"/>
      <w:bdr w:val="none" w:color="auto" w:sz="0" w:space="0"/>
    </w:rPr>
  </w:style>
  <w:style w:type="character" w:styleId="16">
    <w:name w:val="HTML Cite"/>
    <w:basedOn w:val="6"/>
    <w:uiPriority w:val="0"/>
  </w:style>
  <w:style w:type="character" w:styleId="17">
    <w:name w:val="HTML Keyboard"/>
    <w:basedOn w:val="6"/>
    <w:uiPriority w:val="0"/>
    <w:rPr>
      <w:rFonts w:hint="default" w:ascii="monospace" w:hAnsi="monospace" w:eastAsia="monospace" w:cs="monospace"/>
      <w:sz w:val="20"/>
    </w:rPr>
  </w:style>
  <w:style w:type="character" w:styleId="18">
    <w:name w:val="HTML Sample"/>
    <w:basedOn w:val="6"/>
    <w:uiPriority w:val="0"/>
    <w:rPr>
      <w:rFonts w:hint="default" w:ascii="monospace" w:hAnsi="monospace" w:eastAsia="monospace" w:cs="monospace"/>
    </w:rPr>
  </w:style>
  <w:style w:type="character" w:customStyle="1" w:styleId="19">
    <w:name w:val="hover"/>
    <w:basedOn w:val="6"/>
    <w:uiPriority w:val="0"/>
    <w:rPr>
      <w:bdr w:val="none" w:color="AFD1EE" w:sz="0" w:space="0"/>
    </w:rPr>
  </w:style>
  <w:style w:type="character" w:customStyle="1" w:styleId="20">
    <w:name w:val="hover1"/>
    <w:basedOn w:val="6"/>
    <w:uiPriority w:val="0"/>
    <w:rPr>
      <w:color w:val="2590EB"/>
    </w:rPr>
  </w:style>
  <w:style w:type="character" w:customStyle="1" w:styleId="21">
    <w:name w:val="hover2"/>
    <w:basedOn w:val="6"/>
    <w:uiPriority w:val="0"/>
    <w:rPr>
      <w:color w:val="2590EB"/>
    </w:rPr>
  </w:style>
  <w:style w:type="character" w:customStyle="1" w:styleId="22">
    <w:name w:val="hover3"/>
    <w:basedOn w:val="6"/>
    <w:uiPriority w:val="0"/>
    <w:rPr>
      <w:color w:val="2590EB"/>
      <w:shd w:val="clear" w:fill="E9F4FD"/>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5054</Words>
  <Characters>7974</Characters>
  <Lines>0</Lines>
  <Paragraphs>0</Paragraphs>
  <TotalTime>8</TotalTime>
  <ScaleCrop>false</ScaleCrop>
  <LinksUpToDate>false</LinksUpToDate>
  <CharactersWithSpaces>7978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2026-03-10T09:04:00Z</dcterms:created>
  <dc:creator>h'p</dc:creator>
  <cp:lastModifiedBy>朱勇</cp:lastModifiedBy>
  <dcterms:modified xsi:type="dcterms:W3CDTF">2026-03-12T07:52:21Z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7A30D3DB366F4B899CD3CA3F6EAD503D_11</vt:lpwstr>
  </property>
  <property fmtid="{D5CDD505-2E9C-101B-9397-08002B2CF9AE}" pid="4" name="KSOTemplateDocerSaveRecord">
    <vt:lpwstr>eyJoZGlkIjoiN2YzNTNlMTJkMmVkMGY4ZmZmNjk3MTZjMDg4ZWQzYjEiLCJ1c2VySWQiOiIzNjU4OTU0NzIifQ==</vt:lpwstr>
  </property>
</Properties>
</file>