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8500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52"/>
        <w:gridCol w:w="1251"/>
        <w:gridCol w:w="6097"/>
      </w:tblGrid>
      <w:tr w14:paraId="144D6B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8500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53FD33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第一中标候选人</w:t>
            </w:r>
          </w:p>
        </w:tc>
      </w:tr>
      <w:tr w14:paraId="65DBC2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2403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084AB4F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投标人名称</w:t>
            </w:r>
          </w:p>
        </w:tc>
        <w:tc>
          <w:tcPr>
            <w:tcW w:w="6097" w:type="dxa"/>
            <w:tcBorders>
              <w:tl2br w:val="nil"/>
              <w:tr2bl w:val="nil"/>
            </w:tcBorders>
            <w:noWrap w:val="0"/>
            <w:vAlign w:val="center"/>
          </w:tcPr>
          <w:p w14:paraId="4FFF515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安徽广辰建设工程有限公司</w:t>
            </w:r>
          </w:p>
        </w:tc>
      </w:tr>
      <w:tr w14:paraId="3B2E20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2403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5265B90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投标报价（元）</w:t>
            </w:r>
          </w:p>
        </w:tc>
        <w:tc>
          <w:tcPr>
            <w:tcW w:w="6097" w:type="dxa"/>
            <w:tcBorders>
              <w:tl2br w:val="nil"/>
              <w:tr2bl w:val="nil"/>
            </w:tcBorders>
            <w:noWrap w:val="0"/>
            <w:vAlign w:val="center"/>
          </w:tcPr>
          <w:p w14:paraId="3B97984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3714161.28元</w:t>
            </w:r>
          </w:p>
        </w:tc>
      </w:tr>
      <w:tr w14:paraId="5D9BF1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2403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0E4E3BB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资质</w:t>
            </w:r>
          </w:p>
        </w:tc>
        <w:tc>
          <w:tcPr>
            <w:tcW w:w="6097" w:type="dxa"/>
            <w:tcBorders>
              <w:tl2br w:val="nil"/>
              <w:tr2bl w:val="nil"/>
            </w:tcBorders>
            <w:noWrap w:val="0"/>
            <w:vAlign w:val="center"/>
          </w:tcPr>
          <w:p w14:paraId="7A927B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  <w:t>水利水电工程施工总承包贰级</w:t>
            </w:r>
          </w:p>
        </w:tc>
      </w:tr>
      <w:tr w14:paraId="7CD3D0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2403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7B1053C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资质证书编号</w:t>
            </w:r>
          </w:p>
        </w:tc>
        <w:tc>
          <w:tcPr>
            <w:tcW w:w="6097" w:type="dxa"/>
            <w:tcBorders>
              <w:tl2br w:val="nil"/>
              <w:tr2bl w:val="nil"/>
            </w:tcBorders>
            <w:noWrap w:val="0"/>
            <w:vAlign w:val="center"/>
          </w:tcPr>
          <w:p w14:paraId="2C724D0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lang w:val="en-US" w:eastAsia="zh-CN"/>
              </w:rPr>
              <w:t>D234125622</w:t>
            </w:r>
          </w:p>
        </w:tc>
      </w:tr>
      <w:tr w14:paraId="1A9DC2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2403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1130841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lang w:val="en-US" w:eastAsia="zh-CN"/>
              </w:rPr>
              <w:t>质量</w:t>
            </w:r>
          </w:p>
        </w:tc>
        <w:tc>
          <w:tcPr>
            <w:tcW w:w="6097" w:type="dxa"/>
            <w:tcBorders>
              <w:tl2br w:val="nil"/>
              <w:tr2bl w:val="nil"/>
            </w:tcBorders>
            <w:noWrap w:val="0"/>
            <w:vAlign w:val="center"/>
          </w:tcPr>
          <w:p w14:paraId="46C8053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lang w:val="en-US" w:eastAsia="zh-CN"/>
              </w:rPr>
              <w:t>合格</w:t>
            </w:r>
          </w:p>
        </w:tc>
      </w:tr>
      <w:tr w14:paraId="74ECD7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2403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067EF3C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lang w:val="en-US" w:eastAsia="zh-CN"/>
              </w:rPr>
              <w:t>工期</w:t>
            </w:r>
          </w:p>
        </w:tc>
        <w:tc>
          <w:tcPr>
            <w:tcW w:w="6097" w:type="dxa"/>
            <w:tcBorders>
              <w:tl2br w:val="nil"/>
              <w:tr2bl w:val="nil"/>
            </w:tcBorders>
            <w:noWrap w:val="0"/>
            <w:vAlign w:val="center"/>
          </w:tcPr>
          <w:p w14:paraId="4887151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lang w:val="en-US" w:eastAsia="zh-CN"/>
              </w:rPr>
              <w:t>120日历天</w:t>
            </w:r>
          </w:p>
        </w:tc>
      </w:tr>
      <w:tr w14:paraId="04BB53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1152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4A0C64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宋体" w:hAnsi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lang w:val="en-US" w:eastAsia="zh-CN"/>
              </w:rPr>
              <w:t>项目</w:t>
            </w:r>
          </w:p>
          <w:p w14:paraId="794AD7C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lang w:val="en-US" w:eastAsia="zh-CN"/>
              </w:rPr>
              <w:t>经理</w:t>
            </w:r>
          </w:p>
        </w:tc>
        <w:tc>
          <w:tcPr>
            <w:tcW w:w="1251" w:type="dxa"/>
            <w:tcBorders>
              <w:tl2br w:val="nil"/>
              <w:tr2bl w:val="nil"/>
            </w:tcBorders>
            <w:noWrap w:val="0"/>
            <w:vAlign w:val="center"/>
          </w:tcPr>
          <w:p w14:paraId="6DBA69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姓名</w:t>
            </w:r>
          </w:p>
        </w:tc>
        <w:tc>
          <w:tcPr>
            <w:tcW w:w="6097" w:type="dxa"/>
            <w:tcBorders>
              <w:tl2br w:val="nil"/>
              <w:tr2bl w:val="nil"/>
            </w:tcBorders>
            <w:noWrap w:val="0"/>
            <w:vAlign w:val="center"/>
          </w:tcPr>
          <w:p w14:paraId="3E0A831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  <w:t>郭席席</w:t>
            </w:r>
          </w:p>
        </w:tc>
      </w:tr>
      <w:tr w14:paraId="088118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</w:trPr>
        <w:tc>
          <w:tcPr>
            <w:tcW w:w="1152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6B38385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1251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6A554C4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证书</w:t>
            </w:r>
          </w:p>
        </w:tc>
        <w:tc>
          <w:tcPr>
            <w:tcW w:w="6097" w:type="dxa"/>
            <w:tcBorders>
              <w:tl2br w:val="nil"/>
              <w:tr2bl w:val="nil"/>
            </w:tcBorders>
            <w:noWrap w:val="0"/>
            <w:vAlign w:val="center"/>
          </w:tcPr>
          <w:p w14:paraId="255EA62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  <w:t>水利水电工程专业二级建造师注册证书</w:t>
            </w:r>
          </w:p>
          <w:p w14:paraId="7B2EC8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  <w:t>（皖2342022202210643）</w:t>
            </w:r>
          </w:p>
        </w:tc>
      </w:tr>
      <w:tr w14:paraId="1D2E98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atLeast"/>
        </w:trPr>
        <w:tc>
          <w:tcPr>
            <w:tcW w:w="1152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43D6DF0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</w:pPr>
          </w:p>
        </w:tc>
        <w:tc>
          <w:tcPr>
            <w:tcW w:w="1251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4EC9701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</w:pPr>
          </w:p>
        </w:tc>
        <w:tc>
          <w:tcPr>
            <w:tcW w:w="6097" w:type="dxa"/>
            <w:tcBorders>
              <w:tl2br w:val="nil"/>
              <w:tr2bl w:val="nil"/>
            </w:tcBorders>
            <w:noWrap w:val="0"/>
            <w:vAlign w:val="center"/>
          </w:tcPr>
          <w:p w14:paraId="16203CE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  <w:t>B类安全生产考核合格证书（皖水安B20250001863）</w:t>
            </w:r>
          </w:p>
        </w:tc>
      </w:tr>
      <w:tr w14:paraId="098D36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1" w:hRule="atLeast"/>
        </w:trPr>
        <w:tc>
          <w:tcPr>
            <w:tcW w:w="1152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2369961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宋体" w:hAnsi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lang w:val="en-US" w:eastAsia="zh-CN"/>
              </w:rPr>
              <w:t>技术负责人</w:t>
            </w:r>
          </w:p>
        </w:tc>
        <w:tc>
          <w:tcPr>
            <w:tcW w:w="1251" w:type="dxa"/>
            <w:tcBorders>
              <w:tl2br w:val="nil"/>
              <w:tr2bl w:val="nil"/>
            </w:tcBorders>
            <w:noWrap w:val="0"/>
            <w:vAlign w:val="center"/>
          </w:tcPr>
          <w:p w14:paraId="5F40B26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宋体" w:hAnsi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lang w:val="en-US" w:eastAsia="zh-CN"/>
              </w:rPr>
              <w:t>姓名</w:t>
            </w:r>
          </w:p>
        </w:tc>
        <w:tc>
          <w:tcPr>
            <w:tcW w:w="6097" w:type="dxa"/>
            <w:tcBorders>
              <w:tl2br w:val="nil"/>
              <w:tr2bl w:val="nil"/>
            </w:tcBorders>
            <w:noWrap w:val="0"/>
            <w:vAlign w:val="center"/>
          </w:tcPr>
          <w:p w14:paraId="3ED16AA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  <w:t>杜婵婵</w:t>
            </w:r>
          </w:p>
        </w:tc>
      </w:tr>
      <w:tr w14:paraId="2228F9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7" w:hRule="atLeast"/>
        </w:trPr>
        <w:tc>
          <w:tcPr>
            <w:tcW w:w="1152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7FF9631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宋体" w:hAnsi="宋体" w:cs="宋体"/>
                <w:color w:val="000000"/>
                <w:sz w:val="24"/>
                <w:lang w:val="en-US" w:eastAsia="zh-CN"/>
              </w:rPr>
            </w:pPr>
          </w:p>
        </w:tc>
        <w:tc>
          <w:tcPr>
            <w:tcW w:w="1251" w:type="dxa"/>
            <w:tcBorders>
              <w:tl2br w:val="nil"/>
              <w:tr2bl w:val="nil"/>
            </w:tcBorders>
            <w:noWrap w:val="0"/>
            <w:vAlign w:val="center"/>
          </w:tcPr>
          <w:p w14:paraId="15F5B6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宋体" w:hAnsi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lang w:val="en-US" w:eastAsia="zh-CN"/>
              </w:rPr>
              <w:t>证书</w:t>
            </w:r>
          </w:p>
        </w:tc>
        <w:tc>
          <w:tcPr>
            <w:tcW w:w="6097" w:type="dxa"/>
            <w:tcBorders>
              <w:tl2br w:val="nil"/>
              <w:tr2bl w:val="nil"/>
            </w:tcBorders>
            <w:noWrap w:val="0"/>
            <w:vAlign w:val="center"/>
          </w:tcPr>
          <w:p w14:paraId="790AB74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  <w:t>水利水电工程专业工程师职称证书（9342024000601010508）</w:t>
            </w:r>
          </w:p>
        </w:tc>
      </w:tr>
      <w:tr w14:paraId="2479C9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7" w:hRule="atLeast"/>
        </w:trPr>
        <w:tc>
          <w:tcPr>
            <w:tcW w:w="2403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16FA141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lang w:val="en-US" w:eastAsia="zh-CN"/>
              </w:rPr>
              <w:t>投标人信用</w:t>
            </w:r>
          </w:p>
        </w:tc>
        <w:tc>
          <w:tcPr>
            <w:tcW w:w="6097" w:type="dxa"/>
            <w:tcBorders>
              <w:tl2br w:val="nil"/>
              <w:tr2bl w:val="nil"/>
            </w:tcBorders>
            <w:noWrap w:val="0"/>
            <w:vAlign w:val="center"/>
          </w:tcPr>
          <w:p w14:paraId="3B5B39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宋体" w:hAnsi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lang w:val="en-US" w:eastAsia="zh-CN"/>
              </w:rPr>
              <w:t>全国水利建设市场监管平台信用等级AA</w:t>
            </w:r>
          </w:p>
          <w:p w14:paraId="2DA0B97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lang w:val="en-US" w:eastAsia="zh-CN"/>
              </w:rPr>
              <w:t>安徽省水利工程建设综合管理平台市场行为分值85分</w:t>
            </w:r>
          </w:p>
        </w:tc>
      </w:tr>
      <w:tr w14:paraId="149EC1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8500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78CDE4A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第</w:t>
            </w:r>
            <w:r>
              <w:rPr>
                <w:rFonts w:hint="eastAsia" w:ascii="宋体" w:hAnsi="宋体" w:cs="宋体"/>
                <w:color w:val="000000"/>
                <w:sz w:val="24"/>
                <w:lang w:val="en-US" w:eastAsia="zh-CN"/>
              </w:rPr>
              <w:t>二</w:t>
            </w:r>
            <w:r>
              <w:rPr>
                <w:rFonts w:hint="eastAsia" w:ascii="宋体" w:hAnsi="宋体" w:cs="宋体"/>
                <w:color w:val="000000"/>
                <w:sz w:val="24"/>
              </w:rPr>
              <w:t>中标候选人</w:t>
            </w:r>
          </w:p>
        </w:tc>
      </w:tr>
      <w:tr w14:paraId="7E6521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2403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6FD173B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投标人名称</w:t>
            </w:r>
          </w:p>
        </w:tc>
        <w:tc>
          <w:tcPr>
            <w:tcW w:w="6097" w:type="dxa"/>
            <w:tcBorders>
              <w:tl2br w:val="nil"/>
              <w:tr2bl w:val="nil"/>
            </w:tcBorders>
            <w:noWrap w:val="0"/>
            <w:vAlign w:val="center"/>
          </w:tcPr>
          <w:p w14:paraId="4A4366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安徽亚唐建筑工程有限责任公司</w:t>
            </w:r>
          </w:p>
        </w:tc>
      </w:tr>
      <w:tr w14:paraId="56FD2C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2403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4644035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投标报价（元）</w:t>
            </w:r>
          </w:p>
        </w:tc>
        <w:tc>
          <w:tcPr>
            <w:tcW w:w="6097" w:type="dxa"/>
            <w:tcBorders>
              <w:tl2br w:val="nil"/>
              <w:tr2bl w:val="nil"/>
            </w:tcBorders>
            <w:noWrap w:val="0"/>
            <w:vAlign w:val="center"/>
          </w:tcPr>
          <w:p w14:paraId="48BEEDC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3713886.75</w:t>
            </w:r>
            <w:r>
              <w:rPr>
                <w:rFonts w:hint="eastAsia" w:ascii="宋体" w:hAnsi="宋体" w:cs="宋体"/>
                <w:color w:val="000000"/>
                <w:sz w:val="24"/>
                <w:lang w:val="en-US" w:eastAsia="zh-CN"/>
              </w:rPr>
              <w:t>元</w:t>
            </w:r>
          </w:p>
        </w:tc>
      </w:tr>
      <w:tr w14:paraId="0D3F15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2403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6BE4B4A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资质</w:t>
            </w:r>
          </w:p>
        </w:tc>
        <w:tc>
          <w:tcPr>
            <w:tcW w:w="6097" w:type="dxa"/>
            <w:tcBorders>
              <w:tl2br w:val="nil"/>
              <w:tr2bl w:val="nil"/>
            </w:tcBorders>
            <w:noWrap w:val="0"/>
            <w:vAlign w:val="center"/>
          </w:tcPr>
          <w:p w14:paraId="350CD98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  <w:t>水利水电工程施工总承包贰级</w:t>
            </w:r>
          </w:p>
        </w:tc>
      </w:tr>
      <w:tr w14:paraId="7DDF13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2403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68B7556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资质证书编号</w:t>
            </w:r>
          </w:p>
        </w:tc>
        <w:tc>
          <w:tcPr>
            <w:tcW w:w="6097" w:type="dxa"/>
            <w:tcBorders>
              <w:tl2br w:val="nil"/>
              <w:tr2bl w:val="nil"/>
            </w:tcBorders>
            <w:noWrap w:val="0"/>
            <w:vAlign w:val="center"/>
          </w:tcPr>
          <w:p w14:paraId="2623A45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lang w:val="en-US" w:eastAsia="zh-CN"/>
              </w:rPr>
              <w:t>D234927640</w:t>
            </w:r>
          </w:p>
        </w:tc>
      </w:tr>
      <w:tr w14:paraId="7A1588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2403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420EA68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lang w:val="en-US" w:eastAsia="zh-CN"/>
              </w:rPr>
              <w:t>质量</w:t>
            </w:r>
          </w:p>
        </w:tc>
        <w:tc>
          <w:tcPr>
            <w:tcW w:w="6097" w:type="dxa"/>
            <w:tcBorders>
              <w:tl2br w:val="nil"/>
              <w:tr2bl w:val="nil"/>
            </w:tcBorders>
            <w:noWrap w:val="0"/>
            <w:vAlign w:val="center"/>
          </w:tcPr>
          <w:p w14:paraId="4F03608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lang w:val="en-US" w:eastAsia="zh-CN"/>
              </w:rPr>
              <w:t>合格</w:t>
            </w:r>
          </w:p>
        </w:tc>
      </w:tr>
      <w:tr w14:paraId="27B38E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2403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529D01E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lang w:val="en-US" w:eastAsia="zh-CN"/>
              </w:rPr>
              <w:t>工期</w:t>
            </w:r>
          </w:p>
        </w:tc>
        <w:tc>
          <w:tcPr>
            <w:tcW w:w="6097" w:type="dxa"/>
            <w:tcBorders>
              <w:tl2br w:val="nil"/>
              <w:tr2bl w:val="nil"/>
            </w:tcBorders>
            <w:noWrap w:val="0"/>
            <w:vAlign w:val="center"/>
          </w:tcPr>
          <w:p w14:paraId="66B6078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lang w:val="en-US" w:eastAsia="zh-CN"/>
              </w:rPr>
              <w:t>120日历天</w:t>
            </w:r>
          </w:p>
        </w:tc>
      </w:tr>
      <w:tr w14:paraId="4C46C7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1152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38FA362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宋体" w:hAnsi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lang w:val="en-US" w:eastAsia="zh-CN"/>
              </w:rPr>
              <w:t>项目</w:t>
            </w:r>
          </w:p>
          <w:p w14:paraId="6B41E39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lang w:val="en-US" w:eastAsia="zh-CN"/>
              </w:rPr>
              <w:t>经理</w:t>
            </w:r>
          </w:p>
        </w:tc>
        <w:tc>
          <w:tcPr>
            <w:tcW w:w="1251" w:type="dxa"/>
            <w:tcBorders>
              <w:tl2br w:val="nil"/>
              <w:tr2bl w:val="nil"/>
            </w:tcBorders>
            <w:noWrap w:val="0"/>
            <w:vAlign w:val="center"/>
          </w:tcPr>
          <w:p w14:paraId="3E9DF68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姓名</w:t>
            </w:r>
          </w:p>
        </w:tc>
        <w:tc>
          <w:tcPr>
            <w:tcW w:w="6097" w:type="dxa"/>
            <w:tcBorders>
              <w:tl2br w:val="nil"/>
              <w:tr2bl w:val="nil"/>
            </w:tcBorders>
            <w:noWrap w:val="0"/>
            <w:vAlign w:val="center"/>
          </w:tcPr>
          <w:p w14:paraId="6817ACF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  <w:t>储贻辉</w:t>
            </w:r>
          </w:p>
        </w:tc>
      </w:tr>
      <w:tr w14:paraId="19D952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</w:trPr>
        <w:tc>
          <w:tcPr>
            <w:tcW w:w="1152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59A9D8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1251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481021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证书</w:t>
            </w:r>
          </w:p>
        </w:tc>
        <w:tc>
          <w:tcPr>
            <w:tcW w:w="6097" w:type="dxa"/>
            <w:tcBorders>
              <w:tl2br w:val="nil"/>
              <w:tr2bl w:val="nil"/>
            </w:tcBorders>
            <w:noWrap w:val="0"/>
            <w:vAlign w:val="center"/>
          </w:tcPr>
          <w:p w14:paraId="12917C2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  <w:t>水利水电工程专业二级建造师注册证书</w:t>
            </w:r>
          </w:p>
          <w:p w14:paraId="2B41498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  <w:t>（皖2342021202148180）</w:t>
            </w:r>
          </w:p>
        </w:tc>
      </w:tr>
      <w:tr w14:paraId="21EAFF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atLeast"/>
        </w:trPr>
        <w:tc>
          <w:tcPr>
            <w:tcW w:w="1152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18612E4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</w:pPr>
          </w:p>
        </w:tc>
        <w:tc>
          <w:tcPr>
            <w:tcW w:w="1251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3F62539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</w:pPr>
          </w:p>
        </w:tc>
        <w:tc>
          <w:tcPr>
            <w:tcW w:w="6097" w:type="dxa"/>
            <w:tcBorders>
              <w:tl2br w:val="nil"/>
              <w:tr2bl w:val="nil"/>
            </w:tcBorders>
            <w:noWrap w:val="0"/>
            <w:vAlign w:val="center"/>
          </w:tcPr>
          <w:p w14:paraId="65D6276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  <w:t>B类安全生产考核合格证书（皖水安B20230000529）</w:t>
            </w:r>
          </w:p>
        </w:tc>
      </w:tr>
      <w:tr w14:paraId="5DF9CF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1" w:hRule="atLeast"/>
        </w:trPr>
        <w:tc>
          <w:tcPr>
            <w:tcW w:w="1152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0B2AE22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宋体" w:hAnsi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lang w:val="en-US" w:eastAsia="zh-CN"/>
              </w:rPr>
              <w:t>技术负责人</w:t>
            </w:r>
          </w:p>
        </w:tc>
        <w:tc>
          <w:tcPr>
            <w:tcW w:w="1251" w:type="dxa"/>
            <w:tcBorders>
              <w:tl2br w:val="nil"/>
              <w:tr2bl w:val="nil"/>
            </w:tcBorders>
            <w:noWrap w:val="0"/>
            <w:vAlign w:val="center"/>
          </w:tcPr>
          <w:p w14:paraId="073B96E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宋体" w:hAnsi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lang w:val="en-US" w:eastAsia="zh-CN"/>
              </w:rPr>
              <w:t>姓名</w:t>
            </w:r>
          </w:p>
        </w:tc>
        <w:tc>
          <w:tcPr>
            <w:tcW w:w="6097" w:type="dxa"/>
            <w:tcBorders>
              <w:tl2br w:val="nil"/>
              <w:tr2bl w:val="nil"/>
            </w:tcBorders>
            <w:noWrap w:val="0"/>
            <w:vAlign w:val="center"/>
          </w:tcPr>
          <w:p w14:paraId="52CE47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  <w:t>张婷</w:t>
            </w:r>
          </w:p>
        </w:tc>
      </w:tr>
      <w:tr w14:paraId="684426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7" w:hRule="atLeast"/>
        </w:trPr>
        <w:tc>
          <w:tcPr>
            <w:tcW w:w="1152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490F88B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宋体" w:hAnsi="宋体" w:cs="宋体"/>
                <w:color w:val="000000"/>
                <w:sz w:val="24"/>
                <w:lang w:val="en-US" w:eastAsia="zh-CN"/>
              </w:rPr>
            </w:pPr>
          </w:p>
        </w:tc>
        <w:tc>
          <w:tcPr>
            <w:tcW w:w="1251" w:type="dxa"/>
            <w:tcBorders>
              <w:tl2br w:val="nil"/>
              <w:tr2bl w:val="nil"/>
            </w:tcBorders>
            <w:noWrap w:val="0"/>
            <w:vAlign w:val="center"/>
          </w:tcPr>
          <w:p w14:paraId="2DBA978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宋体" w:hAnsi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lang w:val="en-US" w:eastAsia="zh-CN"/>
              </w:rPr>
              <w:t>证书</w:t>
            </w:r>
          </w:p>
        </w:tc>
        <w:tc>
          <w:tcPr>
            <w:tcW w:w="6097" w:type="dxa"/>
            <w:tcBorders>
              <w:tl2br w:val="nil"/>
              <w:tr2bl w:val="nil"/>
            </w:tcBorders>
            <w:noWrap w:val="0"/>
            <w:vAlign w:val="center"/>
          </w:tcPr>
          <w:p w14:paraId="030D615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  <w:t>水利水电工程专业工程师职称证书（9342023000601079623）</w:t>
            </w:r>
          </w:p>
        </w:tc>
      </w:tr>
      <w:tr w14:paraId="66FB37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7" w:hRule="atLeast"/>
        </w:trPr>
        <w:tc>
          <w:tcPr>
            <w:tcW w:w="2403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3A54A6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lang w:val="en-US" w:eastAsia="zh-CN"/>
              </w:rPr>
              <w:t>投标人信用</w:t>
            </w:r>
          </w:p>
        </w:tc>
        <w:tc>
          <w:tcPr>
            <w:tcW w:w="6097" w:type="dxa"/>
            <w:tcBorders>
              <w:tl2br w:val="nil"/>
              <w:tr2bl w:val="nil"/>
            </w:tcBorders>
            <w:noWrap w:val="0"/>
            <w:vAlign w:val="center"/>
          </w:tcPr>
          <w:p w14:paraId="070629C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宋体" w:hAnsi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lang w:val="en-US" w:eastAsia="zh-CN"/>
              </w:rPr>
              <w:t>全国水利建设市场监管平台信用等级AAA</w:t>
            </w:r>
            <w:bookmarkStart w:id="0" w:name="_GoBack"/>
            <w:bookmarkEnd w:id="0"/>
          </w:p>
          <w:p w14:paraId="134BE5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left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lang w:val="en-US" w:eastAsia="zh-CN"/>
              </w:rPr>
              <w:t>安徽省水利工程建设综合管理平台市场行为分值85.3分</w:t>
            </w:r>
          </w:p>
        </w:tc>
      </w:tr>
    </w:tbl>
    <w:p w14:paraId="75B782DC"/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1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D3A3EA0"/>
    <w:rsid w:val="0D6717A3"/>
    <w:rsid w:val="28342CAB"/>
    <w:rsid w:val="582150DA"/>
    <w:rsid w:val="5D3A3EA0"/>
    <w:rsid w:val="6C032C31"/>
    <w:rsid w:val="7F130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AONormal"/>
    <w:qFormat/>
    <w:uiPriority w:val="0"/>
    <w:pPr>
      <w:autoSpaceDE w:val="0"/>
      <w:autoSpaceDN w:val="0"/>
      <w:adjustRightInd w:val="0"/>
      <w:spacing w:line="400" w:lineRule="exact"/>
      <w:ind w:firstLine="440" w:firstLineChars="200"/>
    </w:pPr>
    <w:rPr>
      <w:rFonts w:ascii="华文楷体" w:hAnsi="华文楷体" w:eastAsia="华文楷体" w:cs="华文楷体"/>
      <w:sz w:val="22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106</Words>
  <Characters>106</Characters>
  <Lines>0</Lines>
  <Paragraphs>0</Paragraphs>
  <TotalTime>0</TotalTime>
  <ScaleCrop>false</ScaleCrop>
  <LinksUpToDate>false</LinksUpToDate>
  <CharactersWithSpaces>106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2026-05-07T13:17:00Z</dcterms:created>
  <dc:creator>恒雨</dc:creator>
  <cp:lastModifiedBy>恒雨</cp:lastModifiedBy>
  <dcterms:modified xsi:type="dcterms:W3CDTF">2026-05-12T02:27:38Z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E4DE3308896849968D4FF82C1D80DB3F_11</vt:lpwstr>
  </property>
  <property fmtid="{D5CDD505-2E9C-101B-9397-08002B2CF9AE}" pid="4" name="KSOTemplateDocerSaveRecord">
    <vt:lpwstr>eyJoZGlkIjoiOGQ1MGFjYzg1MzY1MWE5M2E2NzkzMjk0YWE2NmJlMmMiLCJ1c2VySWQiOiIzNDk5OTczNDgifQ==</vt:lpwstr>
  </property>
</Properties>
</file>