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F74DC5">
      <w:pPr>
        <w:keepNext w:val="0"/>
        <w:keepLines w:val="0"/>
        <w:pageBreakBefore w:val="0"/>
        <w:widowControl w:val="0"/>
        <w:kinsoku/>
        <w:wordWrap/>
        <w:overflowPunct/>
        <w:topLinePunct w:val="0"/>
        <w:autoSpaceDE/>
        <w:autoSpaceDN/>
        <w:bidi w:val="0"/>
        <w:adjustRightInd/>
        <w:snapToGrid w:val="0"/>
        <w:spacing w:line="240" w:lineRule="auto"/>
        <w:ind w:left="210" w:leftChars="100" w:right="210" w:rightChars="100"/>
        <w:jc w:val="center"/>
        <w:textAlignment w:val="auto"/>
        <w:rPr>
          <w:rFonts w:hint="eastAsia"/>
          <w:b/>
          <w:bCs/>
          <w:sz w:val="28"/>
          <w:szCs w:val="28"/>
        </w:rPr>
      </w:pPr>
      <w:r>
        <w:rPr>
          <w:rFonts w:hint="eastAsia"/>
          <w:b/>
          <w:bCs/>
          <w:sz w:val="28"/>
          <w:szCs w:val="28"/>
        </w:rPr>
        <w:t>黄河古贤水利枢纽岸坡开挖及场内中高线道路工程安全监测设备采购中标候选人公示</w:t>
      </w:r>
    </w:p>
    <w:p w14:paraId="64E42AE5">
      <w:pPr>
        <w:keepNext w:val="0"/>
        <w:keepLines w:val="0"/>
        <w:pageBreakBefore w:val="0"/>
        <w:widowControl w:val="0"/>
        <w:kinsoku/>
        <w:wordWrap/>
        <w:overflowPunct/>
        <w:topLinePunct w:val="0"/>
        <w:autoSpaceDE/>
        <w:autoSpaceDN/>
        <w:bidi w:val="0"/>
        <w:adjustRightInd/>
        <w:snapToGrid w:val="0"/>
        <w:spacing w:line="240" w:lineRule="auto"/>
        <w:jc w:val="center"/>
        <w:textAlignment w:val="auto"/>
        <w:rPr>
          <w:rFonts w:hint="eastAsia"/>
          <w:sz w:val="28"/>
          <w:szCs w:val="28"/>
        </w:rPr>
      </w:pPr>
    </w:p>
    <w:tbl>
      <w:tblPr>
        <w:tblW w:w="1028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10253"/>
        <w:gridCol w:w="382"/>
      </w:tblGrid>
      <w:tr w14:paraId="4E437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PrEx>
        <w:trPr>
          <w:jc w:val="center"/>
        </w:trPr>
        <w:tc>
          <w:tcPr>
            <w:tcW w:w="0" w:type="auto"/>
            <w:gridSpan w:val="2"/>
            <w:shd w:val="clear"/>
            <w:tcMar>
              <w:top w:w="0" w:type="dxa"/>
              <w:left w:w="0" w:type="dxa"/>
              <w:bottom w:w="0" w:type="dxa"/>
              <w:right w:w="0" w:type="dxa"/>
            </w:tcMar>
            <w:vAlign w:val="center"/>
          </w:tcPr>
          <w:p w14:paraId="3DB8B678">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黄河古贤水利枢纽岸坡开挖及场内中高线道路工程安全监测设备采购（招标编号为豫工程20260085001）于2026-05-25在河南省公共资源交易中心依法进行公开开标、评标后，评标委员会按照招标文件规定的评标标准和方法进行了评审，现将本次招标的中标候选人公示如下： </w:t>
            </w:r>
          </w:p>
        </w:tc>
      </w:tr>
      <w:tr w14:paraId="1D7DE8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68BE6AD1">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一、中标候选人</w:t>
            </w:r>
            <w:r>
              <w:rPr>
                <w:rFonts w:hint="eastAsia" w:ascii="宋体" w:hAnsi="宋体" w:eastAsia="宋体" w:cs="宋体"/>
                <w:color w:val="5C5C5C"/>
                <w:kern w:val="0"/>
                <w:sz w:val="21"/>
                <w:szCs w:val="21"/>
                <w:bdr w:val="none" w:color="auto" w:sz="0" w:space="0"/>
                <w:lang w:val="en-US" w:eastAsia="zh-CN" w:bidi="ar"/>
              </w:rPr>
              <w:t xml:space="preserve"> </w:t>
            </w:r>
          </w:p>
        </w:tc>
      </w:tr>
      <w:tr w14:paraId="06781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2655"/>
              <w:gridCol w:w="2655"/>
              <w:gridCol w:w="2655"/>
              <w:gridCol w:w="2655"/>
            </w:tblGrid>
            <w:tr w14:paraId="522B7D4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340" w:type="dxa"/>
                  <w:shd w:val="clear"/>
                  <w:tcMar>
                    <w:top w:w="0" w:type="dxa"/>
                    <w:left w:w="0" w:type="dxa"/>
                    <w:bottom w:w="0" w:type="dxa"/>
                    <w:right w:w="0" w:type="dxa"/>
                  </w:tcMar>
                  <w:vAlign w:val="top"/>
                </w:tcPr>
                <w:p w14:paraId="07AF2FB7">
                  <w:pPr>
                    <w:rPr>
                      <w:rFonts w:hint="eastAsia" w:ascii="宋体" w:hAnsi="宋体" w:eastAsia="宋体" w:cs="宋体"/>
                      <w:color w:val="5C5C5C"/>
                      <w:sz w:val="21"/>
                      <w:szCs w:val="21"/>
                    </w:rPr>
                  </w:pPr>
                </w:p>
              </w:tc>
              <w:tc>
                <w:tcPr>
                  <w:tcW w:w="2340" w:type="dxa"/>
                  <w:shd w:val="clear"/>
                  <w:tcMar>
                    <w:top w:w="0" w:type="dxa"/>
                    <w:left w:w="0" w:type="dxa"/>
                    <w:bottom w:w="0" w:type="dxa"/>
                    <w:right w:w="0" w:type="dxa"/>
                  </w:tcMar>
                  <w:vAlign w:val="top"/>
                </w:tcPr>
                <w:p w14:paraId="383CD90C">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第一名</w:t>
                  </w:r>
                </w:p>
              </w:tc>
              <w:tc>
                <w:tcPr>
                  <w:tcW w:w="2340" w:type="dxa"/>
                  <w:shd w:val="clear"/>
                  <w:tcMar>
                    <w:top w:w="0" w:type="dxa"/>
                    <w:left w:w="0" w:type="dxa"/>
                    <w:bottom w:w="0" w:type="dxa"/>
                    <w:right w:w="0" w:type="dxa"/>
                  </w:tcMar>
                  <w:vAlign w:val="top"/>
                </w:tcPr>
                <w:p w14:paraId="4D696244">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第二名</w:t>
                  </w:r>
                </w:p>
              </w:tc>
              <w:tc>
                <w:tcPr>
                  <w:tcW w:w="2340" w:type="dxa"/>
                  <w:shd w:val="clear"/>
                  <w:tcMar>
                    <w:top w:w="0" w:type="dxa"/>
                    <w:left w:w="0" w:type="dxa"/>
                    <w:bottom w:w="0" w:type="dxa"/>
                    <w:right w:w="0" w:type="dxa"/>
                  </w:tcMar>
                  <w:vAlign w:val="top"/>
                </w:tcPr>
                <w:p w14:paraId="4EE16C1D">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第三名</w:t>
                  </w:r>
                </w:p>
              </w:tc>
            </w:tr>
            <w:tr w14:paraId="08DC291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340" w:type="dxa"/>
                  <w:shd w:val="clear"/>
                  <w:tcMar>
                    <w:top w:w="0" w:type="dxa"/>
                    <w:left w:w="0" w:type="dxa"/>
                    <w:bottom w:w="0" w:type="dxa"/>
                    <w:right w:w="0" w:type="dxa"/>
                  </w:tcMar>
                  <w:vAlign w:val="top"/>
                </w:tcPr>
                <w:p w14:paraId="323140BA">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中标候选人</w:t>
                  </w:r>
                </w:p>
              </w:tc>
              <w:tc>
                <w:tcPr>
                  <w:tcW w:w="2340" w:type="dxa"/>
                  <w:shd w:val="clear"/>
                  <w:tcMar>
                    <w:top w:w="0" w:type="dxa"/>
                    <w:left w:w="0" w:type="dxa"/>
                    <w:bottom w:w="0" w:type="dxa"/>
                    <w:right w:w="0" w:type="dxa"/>
                  </w:tcMar>
                  <w:vAlign w:val="top"/>
                </w:tcPr>
                <w:p w14:paraId="6F87FEBC">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国电南瑞科技股份有限公司</w:t>
                  </w:r>
                </w:p>
              </w:tc>
              <w:tc>
                <w:tcPr>
                  <w:tcW w:w="2340" w:type="dxa"/>
                  <w:shd w:val="clear"/>
                  <w:tcMar>
                    <w:top w:w="0" w:type="dxa"/>
                    <w:left w:w="0" w:type="dxa"/>
                    <w:bottom w:w="0" w:type="dxa"/>
                    <w:right w:w="0" w:type="dxa"/>
                  </w:tcMar>
                  <w:vAlign w:val="top"/>
                </w:tcPr>
                <w:p w14:paraId="456E6AA5">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基康技术股份有限公司</w:t>
                  </w:r>
                </w:p>
              </w:tc>
              <w:tc>
                <w:tcPr>
                  <w:tcW w:w="2340" w:type="dxa"/>
                  <w:shd w:val="clear"/>
                  <w:tcMar>
                    <w:top w:w="0" w:type="dxa"/>
                    <w:left w:w="0" w:type="dxa"/>
                    <w:bottom w:w="0" w:type="dxa"/>
                    <w:right w:w="0" w:type="dxa"/>
                  </w:tcMar>
                  <w:vAlign w:val="top"/>
                </w:tcPr>
                <w:p w14:paraId="14DC4590">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江苏南水科技有限公司</w:t>
                  </w:r>
                </w:p>
              </w:tc>
            </w:tr>
            <w:tr w14:paraId="1F777B4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40" w:type="dxa"/>
                  <w:shd w:val="clear"/>
                  <w:tcMar>
                    <w:top w:w="0" w:type="dxa"/>
                    <w:left w:w="0" w:type="dxa"/>
                    <w:bottom w:w="0" w:type="dxa"/>
                    <w:right w:w="0" w:type="dxa"/>
                  </w:tcMar>
                  <w:vAlign w:val="top"/>
                </w:tcPr>
                <w:p w14:paraId="52B0049F">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 xml:space="preserve">投标报价(元)/投标费率(%) </w:t>
                  </w:r>
                </w:p>
              </w:tc>
              <w:tc>
                <w:tcPr>
                  <w:tcW w:w="2340" w:type="dxa"/>
                  <w:shd w:val="clear"/>
                  <w:tcMar>
                    <w:top w:w="0" w:type="dxa"/>
                    <w:left w:w="0" w:type="dxa"/>
                    <w:bottom w:w="0" w:type="dxa"/>
                    <w:right w:w="0" w:type="dxa"/>
                  </w:tcMar>
                  <w:vAlign w:val="top"/>
                </w:tcPr>
                <w:p w14:paraId="12089175">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17591667.000</w:t>
                  </w:r>
                </w:p>
              </w:tc>
              <w:tc>
                <w:tcPr>
                  <w:tcW w:w="2340" w:type="dxa"/>
                  <w:shd w:val="clear"/>
                  <w:tcMar>
                    <w:top w:w="0" w:type="dxa"/>
                    <w:left w:w="0" w:type="dxa"/>
                    <w:bottom w:w="0" w:type="dxa"/>
                    <w:right w:w="0" w:type="dxa"/>
                  </w:tcMar>
                  <w:vAlign w:val="top"/>
                </w:tcPr>
                <w:p w14:paraId="6D17E952">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17706668.000</w:t>
                  </w:r>
                </w:p>
              </w:tc>
              <w:tc>
                <w:tcPr>
                  <w:tcW w:w="2340" w:type="dxa"/>
                  <w:shd w:val="clear"/>
                  <w:tcMar>
                    <w:top w:w="0" w:type="dxa"/>
                    <w:left w:w="0" w:type="dxa"/>
                    <w:bottom w:w="0" w:type="dxa"/>
                    <w:right w:w="0" w:type="dxa"/>
                  </w:tcMar>
                  <w:vAlign w:val="top"/>
                </w:tcPr>
                <w:p w14:paraId="21A073CD">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20345290.000</w:t>
                  </w:r>
                </w:p>
              </w:tc>
            </w:tr>
            <w:tr w14:paraId="00D47EC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340" w:type="dxa"/>
                  <w:shd w:val="clear"/>
                  <w:tcMar>
                    <w:top w:w="0" w:type="dxa"/>
                    <w:left w:w="0" w:type="dxa"/>
                    <w:bottom w:w="0" w:type="dxa"/>
                    <w:right w:w="0" w:type="dxa"/>
                  </w:tcMar>
                  <w:vAlign w:val="top"/>
                </w:tcPr>
                <w:p w14:paraId="42CF0F06">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项目负责人</w:t>
                  </w:r>
                </w:p>
              </w:tc>
              <w:tc>
                <w:tcPr>
                  <w:tcW w:w="2340" w:type="dxa"/>
                  <w:shd w:val="clear"/>
                  <w:tcMar>
                    <w:top w:w="0" w:type="dxa"/>
                    <w:left w:w="0" w:type="dxa"/>
                    <w:bottom w:w="0" w:type="dxa"/>
                    <w:right w:w="0" w:type="dxa"/>
                  </w:tcMar>
                  <w:vAlign w:val="top"/>
                </w:tcPr>
                <w:p w14:paraId="3DF63E0A">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江世好</w:t>
                  </w:r>
                </w:p>
              </w:tc>
              <w:tc>
                <w:tcPr>
                  <w:tcW w:w="2340" w:type="dxa"/>
                  <w:shd w:val="clear"/>
                  <w:tcMar>
                    <w:top w:w="0" w:type="dxa"/>
                    <w:left w:w="0" w:type="dxa"/>
                    <w:bottom w:w="0" w:type="dxa"/>
                    <w:right w:w="0" w:type="dxa"/>
                  </w:tcMar>
                  <w:vAlign w:val="top"/>
                </w:tcPr>
                <w:p w14:paraId="37D4F9BA">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侯新华</w:t>
                  </w:r>
                </w:p>
              </w:tc>
              <w:tc>
                <w:tcPr>
                  <w:tcW w:w="2340" w:type="dxa"/>
                  <w:shd w:val="clear"/>
                  <w:tcMar>
                    <w:top w:w="0" w:type="dxa"/>
                    <w:left w:w="0" w:type="dxa"/>
                    <w:bottom w:w="0" w:type="dxa"/>
                    <w:right w:w="0" w:type="dxa"/>
                  </w:tcMar>
                  <w:vAlign w:val="top"/>
                </w:tcPr>
                <w:p w14:paraId="0298B148">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张俊杰</w:t>
                  </w:r>
                </w:p>
              </w:tc>
            </w:tr>
            <w:tr w14:paraId="118FB78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340" w:type="dxa"/>
                  <w:shd w:val="clear"/>
                  <w:tcMar>
                    <w:top w:w="0" w:type="dxa"/>
                    <w:left w:w="0" w:type="dxa"/>
                    <w:bottom w:w="0" w:type="dxa"/>
                    <w:right w:w="0" w:type="dxa"/>
                  </w:tcMar>
                  <w:vAlign w:val="center"/>
                </w:tcPr>
                <w:p w14:paraId="4D68095D">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质量</w:t>
                  </w:r>
                </w:p>
              </w:tc>
              <w:tc>
                <w:tcPr>
                  <w:tcW w:w="2340" w:type="dxa"/>
                  <w:shd w:val="clear"/>
                  <w:tcMar>
                    <w:top w:w="0" w:type="dxa"/>
                    <w:left w:w="0" w:type="dxa"/>
                    <w:bottom w:w="0" w:type="dxa"/>
                    <w:right w:w="0" w:type="dxa"/>
                  </w:tcMar>
                  <w:vAlign w:val="center"/>
                </w:tcPr>
                <w:p w14:paraId="4319AFA6">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完全响应招标文件要求，承诺质量保证期5年</w:t>
                  </w:r>
                </w:p>
              </w:tc>
              <w:tc>
                <w:tcPr>
                  <w:tcW w:w="2340" w:type="dxa"/>
                  <w:shd w:val="clear"/>
                  <w:tcMar>
                    <w:top w:w="0" w:type="dxa"/>
                    <w:left w:w="0" w:type="dxa"/>
                    <w:bottom w:w="0" w:type="dxa"/>
                    <w:right w:w="0" w:type="dxa"/>
                  </w:tcMar>
                  <w:vAlign w:val="center"/>
                </w:tcPr>
                <w:p w14:paraId="042DF7C1">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满足招标文件要求，质量保证期为仪器设备通过岸坡开挖及场内中高线道路工程施工合同工程验收起5年</w:t>
                  </w:r>
                </w:p>
              </w:tc>
              <w:tc>
                <w:tcPr>
                  <w:tcW w:w="2340" w:type="dxa"/>
                  <w:shd w:val="clear"/>
                  <w:tcMar>
                    <w:top w:w="0" w:type="dxa"/>
                    <w:left w:w="0" w:type="dxa"/>
                    <w:bottom w:w="0" w:type="dxa"/>
                    <w:right w:w="0" w:type="dxa"/>
                  </w:tcMar>
                  <w:vAlign w:val="center"/>
                </w:tcPr>
                <w:p w14:paraId="47A1F2E4">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合格，满足招标文件要求</w:t>
                  </w:r>
                </w:p>
              </w:tc>
            </w:tr>
            <w:tr w14:paraId="32BE1D8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388" w:type="dxa"/>
                  <w:shd w:val="clear"/>
                  <w:tcMar>
                    <w:top w:w="0" w:type="dxa"/>
                    <w:left w:w="0" w:type="dxa"/>
                    <w:bottom w:w="0" w:type="dxa"/>
                    <w:right w:w="0" w:type="dxa"/>
                  </w:tcMar>
                  <w:vAlign w:val="top"/>
                </w:tcPr>
                <w:p w14:paraId="658E2A2D">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工期（交货期）</w:t>
                  </w:r>
                </w:p>
              </w:tc>
              <w:tc>
                <w:tcPr>
                  <w:tcW w:w="2388" w:type="dxa"/>
                  <w:shd w:val="clear"/>
                  <w:tcMar>
                    <w:top w:w="0" w:type="dxa"/>
                    <w:left w:w="0" w:type="dxa"/>
                    <w:bottom w:w="0" w:type="dxa"/>
                    <w:right w:w="0" w:type="dxa"/>
                  </w:tcMar>
                  <w:vAlign w:val="top"/>
                </w:tcPr>
                <w:p w14:paraId="7A191A37">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577</w:t>
                  </w:r>
                </w:p>
              </w:tc>
              <w:tc>
                <w:tcPr>
                  <w:tcW w:w="2388" w:type="dxa"/>
                  <w:shd w:val="clear"/>
                  <w:tcMar>
                    <w:top w:w="0" w:type="dxa"/>
                    <w:left w:w="0" w:type="dxa"/>
                    <w:bottom w:w="0" w:type="dxa"/>
                    <w:right w:w="0" w:type="dxa"/>
                  </w:tcMar>
                  <w:vAlign w:val="top"/>
                </w:tcPr>
                <w:p w14:paraId="5B7676E0">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577</w:t>
                  </w:r>
                </w:p>
              </w:tc>
              <w:tc>
                <w:tcPr>
                  <w:tcW w:w="2388" w:type="dxa"/>
                  <w:shd w:val="clear"/>
                  <w:tcMar>
                    <w:top w:w="0" w:type="dxa"/>
                    <w:left w:w="0" w:type="dxa"/>
                    <w:bottom w:w="0" w:type="dxa"/>
                    <w:right w:w="0" w:type="dxa"/>
                  </w:tcMar>
                  <w:vAlign w:val="top"/>
                </w:tcPr>
                <w:p w14:paraId="7E344BB8">
                  <w:pPr>
                    <w:pStyle w:val="4"/>
                    <w:keepNext w:val="0"/>
                    <w:keepLines w:val="0"/>
                    <w:widowControl/>
                    <w:suppressLineNumbers w:val="0"/>
                    <w:spacing w:line="360" w:lineRule="atLeast"/>
                    <w:jc w:val="center"/>
                    <w:rPr>
                      <w:sz w:val="21"/>
                      <w:szCs w:val="21"/>
                    </w:rPr>
                  </w:pPr>
                  <w:r>
                    <w:rPr>
                      <w:rFonts w:hint="eastAsia" w:ascii="宋体" w:hAnsi="宋体" w:eastAsia="宋体" w:cs="宋体"/>
                      <w:color w:val="5C5C5C"/>
                      <w:sz w:val="21"/>
                      <w:szCs w:val="21"/>
                    </w:rPr>
                    <w:t>577</w:t>
                  </w:r>
                </w:p>
              </w:tc>
            </w:tr>
          </w:tbl>
          <w:p w14:paraId="1C7D9294">
            <w:pPr>
              <w:spacing w:line="360" w:lineRule="atLeast"/>
              <w:jc w:val="center"/>
              <w:rPr>
                <w:rFonts w:hint="eastAsia" w:ascii="宋体" w:hAnsi="宋体" w:eastAsia="宋体" w:cs="宋体"/>
                <w:color w:val="5C5C5C"/>
                <w:sz w:val="21"/>
                <w:szCs w:val="21"/>
              </w:rPr>
            </w:pPr>
          </w:p>
        </w:tc>
      </w:tr>
      <w:tr w14:paraId="4D906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1C4431FA">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1.1、中标候选人项目管理人员情况</w:t>
            </w:r>
          </w:p>
        </w:tc>
      </w:tr>
      <w:tr w14:paraId="41BB08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234"/>
              <w:gridCol w:w="1934"/>
              <w:gridCol w:w="1742"/>
              <w:gridCol w:w="708"/>
              <w:gridCol w:w="708"/>
              <w:gridCol w:w="777"/>
              <w:gridCol w:w="1906"/>
              <w:gridCol w:w="915"/>
              <w:gridCol w:w="1696"/>
            </w:tblGrid>
            <w:tr w14:paraId="05BB5A1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40" w:type="dxa"/>
                  <w:shd w:val="clear"/>
                  <w:tcMar>
                    <w:top w:w="0" w:type="dxa"/>
                    <w:left w:w="0" w:type="dxa"/>
                    <w:bottom w:w="0" w:type="dxa"/>
                    <w:right w:w="0" w:type="dxa"/>
                  </w:tcMar>
                  <w:vAlign w:val="center"/>
                </w:tcPr>
                <w:p w14:paraId="18B2F10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序号</w:t>
                  </w:r>
                </w:p>
              </w:tc>
              <w:tc>
                <w:tcPr>
                  <w:tcW w:w="1080" w:type="dxa"/>
                  <w:shd w:val="clear"/>
                  <w:tcMar>
                    <w:top w:w="0" w:type="dxa"/>
                    <w:left w:w="0" w:type="dxa"/>
                    <w:bottom w:w="0" w:type="dxa"/>
                    <w:right w:w="0" w:type="dxa"/>
                  </w:tcMar>
                  <w:vAlign w:val="center"/>
                </w:tcPr>
                <w:p w14:paraId="2E29D0E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标段编号</w:t>
                  </w:r>
                </w:p>
              </w:tc>
              <w:tc>
                <w:tcPr>
                  <w:tcW w:w="1200" w:type="dxa"/>
                  <w:shd w:val="clear"/>
                  <w:tcMar>
                    <w:top w:w="0" w:type="dxa"/>
                    <w:left w:w="0" w:type="dxa"/>
                    <w:bottom w:w="0" w:type="dxa"/>
                    <w:right w:w="0" w:type="dxa"/>
                  </w:tcMar>
                  <w:vAlign w:val="center"/>
                </w:tcPr>
                <w:p w14:paraId="2A1F03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单位名称</w:t>
                  </w:r>
                </w:p>
              </w:tc>
              <w:tc>
                <w:tcPr>
                  <w:tcW w:w="960" w:type="dxa"/>
                  <w:shd w:val="clear"/>
                  <w:tcMar>
                    <w:top w:w="0" w:type="dxa"/>
                    <w:left w:w="0" w:type="dxa"/>
                    <w:bottom w:w="0" w:type="dxa"/>
                    <w:right w:w="0" w:type="dxa"/>
                  </w:tcMar>
                  <w:vAlign w:val="center"/>
                </w:tcPr>
                <w:p w14:paraId="72C4477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姓名</w:t>
                  </w:r>
                </w:p>
              </w:tc>
              <w:tc>
                <w:tcPr>
                  <w:tcW w:w="960" w:type="dxa"/>
                  <w:shd w:val="clear"/>
                  <w:tcMar>
                    <w:top w:w="0" w:type="dxa"/>
                    <w:left w:w="0" w:type="dxa"/>
                    <w:bottom w:w="0" w:type="dxa"/>
                    <w:right w:w="0" w:type="dxa"/>
                  </w:tcMar>
                  <w:vAlign w:val="center"/>
                </w:tcPr>
                <w:p w14:paraId="5B66438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人员类别</w:t>
                  </w:r>
                </w:p>
              </w:tc>
              <w:tc>
                <w:tcPr>
                  <w:tcW w:w="960" w:type="dxa"/>
                  <w:shd w:val="clear"/>
                  <w:tcMar>
                    <w:top w:w="0" w:type="dxa"/>
                    <w:left w:w="0" w:type="dxa"/>
                    <w:bottom w:w="0" w:type="dxa"/>
                    <w:right w:w="0" w:type="dxa"/>
                  </w:tcMar>
                  <w:vAlign w:val="center"/>
                </w:tcPr>
                <w:p w14:paraId="0D39BA9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职务</w:t>
                  </w:r>
                </w:p>
              </w:tc>
              <w:tc>
                <w:tcPr>
                  <w:tcW w:w="960" w:type="dxa"/>
                  <w:shd w:val="clear"/>
                  <w:tcMar>
                    <w:top w:w="0" w:type="dxa"/>
                    <w:left w:w="0" w:type="dxa"/>
                    <w:bottom w:w="0" w:type="dxa"/>
                    <w:right w:w="0" w:type="dxa"/>
                  </w:tcMar>
                  <w:vAlign w:val="center"/>
                </w:tcPr>
                <w:p w14:paraId="77436A0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身份证号码</w:t>
                  </w:r>
                </w:p>
              </w:tc>
              <w:tc>
                <w:tcPr>
                  <w:tcW w:w="960" w:type="dxa"/>
                  <w:shd w:val="clear"/>
                  <w:tcMar>
                    <w:top w:w="0" w:type="dxa"/>
                    <w:left w:w="0" w:type="dxa"/>
                    <w:bottom w:w="0" w:type="dxa"/>
                    <w:right w:w="0" w:type="dxa"/>
                  </w:tcMar>
                  <w:vAlign w:val="center"/>
                </w:tcPr>
                <w:p w14:paraId="39B8D7D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职业资格证书</w:t>
                  </w:r>
                </w:p>
              </w:tc>
              <w:tc>
                <w:tcPr>
                  <w:tcW w:w="960" w:type="dxa"/>
                  <w:shd w:val="clear"/>
                  <w:tcMar>
                    <w:top w:w="0" w:type="dxa"/>
                    <w:left w:w="0" w:type="dxa"/>
                    <w:bottom w:w="0" w:type="dxa"/>
                    <w:right w:w="0" w:type="dxa"/>
                  </w:tcMar>
                  <w:vAlign w:val="center"/>
                </w:tcPr>
                <w:p w14:paraId="2A97C7C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证书编号</w:t>
                  </w:r>
                </w:p>
              </w:tc>
            </w:tr>
            <w:tr w14:paraId="567DCDF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5A1381B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 </w:t>
                  </w:r>
                </w:p>
              </w:tc>
              <w:tc>
                <w:tcPr>
                  <w:tcW w:w="0" w:type="auto"/>
                  <w:shd w:val="clear"/>
                  <w:tcMar>
                    <w:top w:w="0" w:type="dxa"/>
                    <w:left w:w="0" w:type="dxa"/>
                    <w:bottom w:w="0" w:type="dxa"/>
                    <w:right w:w="0" w:type="dxa"/>
                  </w:tcMar>
                  <w:vAlign w:val="center"/>
                </w:tcPr>
                <w:p w14:paraId="4470BAA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63D4DB0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2300F03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江世好 </w:t>
                  </w:r>
                </w:p>
              </w:tc>
              <w:tc>
                <w:tcPr>
                  <w:tcW w:w="0" w:type="auto"/>
                  <w:shd w:val="clear"/>
                  <w:tcMar>
                    <w:top w:w="0" w:type="dxa"/>
                    <w:left w:w="0" w:type="dxa"/>
                    <w:bottom w:w="0" w:type="dxa"/>
                    <w:right w:w="0" w:type="dxa"/>
                  </w:tcMar>
                  <w:vAlign w:val="center"/>
                </w:tcPr>
                <w:p w14:paraId="7B93029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其他 </w:t>
                  </w:r>
                </w:p>
              </w:tc>
              <w:tc>
                <w:tcPr>
                  <w:tcW w:w="0" w:type="auto"/>
                  <w:shd w:val="clear"/>
                  <w:tcMar>
                    <w:top w:w="0" w:type="dxa"/>
                    <w:left w:w="0" w:type="dxa"/>
                    <w:bottom w:w="0" w:type="dxa"/>
                    <w:right w:w="0" w:type="dxa"/>
                  </w:tcMar>
                  <w:vAlign w:val="center"/>
                </w:tcPr>
                <w:p w14:paraId="538AFE7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项目负责人 </w:t>
                  </w:r>
                </w:p>
              </w:tc>
              <w:tc>
                <w:tcPr>
                  <w:tcW w:w="0" w:type="auto"/>
                  <w:shd w:val="clear"/>
                  <w:tcMar>
                    <w:top w:w="0" w:type="dxa"/>
                    <w:left w:w="0" w:type="dxa"/>
                    <w:bottom w:w="0" w:type="dxa"/>
                    <w:right w:w="0" w:type="dxa"/>
                  </w:tcMar>
                  <w:vAlign w:val="center"/>
                </w:tcPr>
                <w:p w14:paraId="1C46C46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320***********3273 </w:t>
                  </w:r>
                </w:p>
              </w:tc>
              <w:tc>
                <w:tcPr>
                  <w:tcW w:w="0" w:type="auto"/>
                  <w:shd w:val="clear"/>
                  <w:tcMar>
                    <w:top w:w="0" w:type="dxa"/>
                    <w:left w:w="0" w:type="dxa"/>
                    <w:bottom w:w="0" w:type="dxa"/>
                    <w:right w:w="0" w:type="dxa"/>
                  </w:tcMar>
                  <w:vAlign w:val="center"/>
                </w:tcPr>
                <w:p w14:paraId="1522154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高级职称证书 </w:t>
                  </w:r>
                </w:p>
              </w:tc>
              <w:tc>
                <w:tcPr>
                  <w:tcW w:w="0" w:type="auto"/>
                  <w:shd w:val="clear"/>
                  <w:tcMar>
                    <w:top w:w="0" w:type="dxa"/>
                    <w:left w:w="0" w:type="dxa"/>
                    <w:bottom w:w="0" w:type="dxa"/>
                    <w:right w:w="0" w:type="dxa"/>
                  </w:tcMar>
                  <w:vAlign w:val="center"/>
                </w:tcPr>
                <w:p w14:paraId="5F90814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GW01202101210453 </w:t>
                  </w:r>
                </w:p>
              </w:tc>
            </w:tr>
            <w:tr w14:paraId="3CC8F78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86620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 </w:t>
                  </w:r>
                </w:p>
              </w:tc>
              <w:tc>
                <w:tcPr>
                  <w:tcW w:w="0" w:type="auto"/>
                  <w:shd w:val="clear"/>
                  <w:tcMar>
                    <w:top w:w="0" w:type="dxa"/>
                    <w:left w:w="0" w:type="dxa"/>
                    <w:bottom w:w="0" w:type="dxa"/>
                    <w:right w:w="0" w:type="dxa"/>
                  </w:tcMar>
                  <w:vAlign w:val="center"/>
                </w:tcPr>
                <w:p w14:paraId="1EF7D0F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32BC08E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3225C92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侯新华 </w:t>
                  </w:r>
                </w:p>
              </w:tc>
              <w:tc>
                <w:tcPr>
                  <w:tcW w:w="0" w:type="auto"/>
                  <w:shd w:val="clear"/>
                  <w:tcMar>
                    <w:top w:w="0" w:type="dxa"/>
                    <w:left w:w="0" w:type="dxa"/>
                    <w:bottom w:w="0" w:type="dxa"/>
                    <w:right w:w="0" w:type="dxa"/>
                  </w:tcMar>
                  <w:vAlign w:val="center"/>
                </w:tcPr>
                <w:p w14:paraId="7BDC650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其他 </w:t>
                  </w:r>
                </w:p>
              </w:tc>
              <w:tc>
                <w:tcPr>
                  <w:tcW w:w="0" w:type="auto"/>
                  <w:shd w:val="clear"/>
                  <w:tcMar>
                    <w:top w:w="0" w:type="dxa"/>
                    <w:left w:w="0" w:type="dxa"/>
                    <w:bottom w:w="0" w:type="dxa"/>
                    <w:right w:w="0" w:type="dxa"/>
                  </w:tcMar>
                  <w:vAlign w:val="center"/>
                </w:tcPr>
                <w:p w14:paraId="4A4DD64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项目负责人 </w:t>
                  </w:r>
                </w:p>
              </w:tc>
              <w:tc>
                <w:tcPr>
                  <w:tcW w:w="0" w:type="auto"/>
                  <w:shd w:val="clear"/>
                  <w:tcMar>
                    <w:top w:w="0" w:type="dxa"/>
                    <w:left w:w="0" w:type="dxa"/>
                    <w:bottom w:w="0" w:type="dxa"/>
                    <w:right w:w="0" w:type="dxa"/>
                  </w:tcMar>
                  <w:vAlign w:val="center"/>
                </w:tcPr>
                <w:p w14:paraId="31D9E54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110***********5813 </w:t>
                  </w:r>
                </w:p>
              </w:tc>
              <w:tc>
                <w:tcPr>
                  <w:tcW w:w="0" w:type="auto"/>
                  <w:shd w:val="clear"/>
                  <w:tcMar>
                    <w:top w:w="0" w:type="dxa"/>
                    <w:left w:w="0" w:type="dxa"/>
                    <w:bottom w:w="0" w:type="dxa"/>
                    <w:right w:w="0" w:type="dxa"/>
                  </w:tcMar>
                  <w:vAlign w:val="center"/>
                </w:tcPr>
                <w:p w14:paraId="13AED66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高级职称证书 </w:t>
                  </w:r>
                </w:p>
              </w:tc>
              <w:tc>
                <w:tcPr>
                  <w:tcW w:w="0" w:type="auto"/>
                  <w:shd w:val="clear"/>
                  <w:tcMar>
                    <w:top w:w="0" w:type="dxa"/>
                    <w:left w:w="0" w:type="dxa"/>
                    <w:bottom w:w="0" w:type="dxa"/>
                    <w:right w:w="0" w:type="dxa"/>
                  </w:tcMar>
                  <w:vAlign w:val="center"/>
                </w:tcPr>
                <w:p w14:paraId="24BFC8A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水利0900137 </w:t>
                  </w:r>
                </w:p>
              </w:tc>
            </w:tr>
            <w:tr w14:paraId="4BA655B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5CF5552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 </w:t>
                  </w:r>
                </w:p>
              </w:tc>
              <w:tc>
                <w:tcPr>
                  <w:tcW w:w="0" w:type="auto"/>
                  <w:shd w:val="clear"/>
                  <w:tcMar>
                    <w:top w:w="0" w:type="dxa"/>
                    <w:left w:w="0" w:type="dxa"/>
                    <w:bottom w:w="0" w:type="dxa"/>
                    <w:right w:w="0" w:type="dxa"/>
                  </w:tcMar>
                  <w:vAlign w:val="center"/>
                </w:tcPr>
                <w:p w14:paraId="1DC485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084B4EB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2133238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张俊杰 </w:t>
                  </w:r>
                </w:p>
              </w:tc>
              <w:tc>
                <w:tcPr>
                  <w:tcW w:w="0" w:type="auto"/>
                  <w:shd w:val="clear"/>
                  <w:tcMar>
                    <w:top w:w="0" w:type="dxa"/>
                    <w:left w:w="0" w:type="dxa"/>
                    <w:bottom w:w="0" w:type="dxa"/>
                    <w:right w:w="0" w:type="dxa"/>
                  </w:tcMar>
                  <w:vAlign w:val="center"/>
                </w:tcPr>
                <w:p w14:paraId="1787015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其他 </w:t>
                  </w:r>
                </w:p>
              </w:tc>
              <w:tc>
                <w:tcPr>
                  <w:tcW w:w="0" w:type="auto"/>
                  <w:shd w:val="clear"/>
                  <w:tcMar>
                    <w:top w:w="0" w:type="dxa"/>
                    <w:left w:w="0" w:type="dxa"/>
                    <w:bottom w:w="0" w:type="dxa"/>
                    <w:right w:w="0" w:type="dxa"/>
                  </w:tcMar>
                  <w:vAlign w:val="center"/>
                </w:tcPr>
                <w:p w14:paraId="72325C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项目负责人 </w:t>
                  </w:r>
                </w:p>
              </w:tc>
              <w:tc>
                <w:tcPr>
                  <w:tcW w:w="0" w:type="auto"/>
                  <w:shd w:val="clear"/>
                  <w:tcMar>
                    <w:top w:w="0" w:type="dxa"/>
                    <w:left w:w="0" w:type="dxa"/>
                    <w:bottom w:w="0" w:type="dxa"/>
                    <w:right w:w="0" w:type="dxa"/>
                  </w:tcMar>
                  <w:vAlign w:val="center"/>
                </w:tcPr>
                <w:p w14:paraId="0B0F468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320***********5216 </w:t>
                  </w:r>
                </w:p>
              </w:tc>
              <w:tc>
                <w:tcPr>
                  <w:tcW w:w="0" w:type="auto"/>
                  <w:shd w:val="clear"/>
                  <w:tcMar>
                    <w:top w:w="0" w:type="dxa"/>
                    <w:left w:w="0" w:type="dxa"/>
                    <w:bottom w:w="0" w:type="dxa"/>
                    <w:right w:w="0" w:type="dxa"/>
                  </w:tcMar>
                  <w:vAlign w:val="center"/>
                </w:tcPr>
                <w:p w14:paraId="26A2DE1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中级职称证书 </w:t>
                  </w:r>
                </w:p>
              </w:tc>
              <w:tc>
                <w:tcPr>
                  <w:tcW w:w="0" w:type="auto"/>
                  <w:shd w:val="clear"/>
                  <w:tcMar>
                    <w:top w:w="0" w:type="dxa"/>
                    <w:left w:w="0" w:type="dxa"/>
                    <w:bottom w:w="0" w:type="dxa"/>
                    <w:right w:w="0" w:type="dxa"/>
                  </w:tcMar>
                  <w:vAlign w:val="center"/>
                </w:tcPr>
                <w:p w14:paraId="1F162AD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20220131806 </w:t>
                  </w:r>
                </w:p>
              </w:tc>
            </w:tr>
          </w:tbl>
          <w:p w14:paraId="4D346262">
            <w:pPr>
              <w:spacing w:before="0" w:beforeAutospacing="0" w:after="0" w:afterAutospacing="0" w:line="360" w:lineRule="atLeast"/>
              <w:ind w:left="0" w:right="0"/>
              <w:jc w:val="center"/>
              <w:rPr>
                <w:rFonts w:hint="eastAsia" w:ascii="宋体" w:hAnsi="宋体" w:eastAsia="宋体" w:cs="宋体"/>
                <w:color w:val="5C5C5C"/>
                <w:sz w:val="21"/>
                <w:szCs w:val="21"/>
              </w:rPr>
            </w:pPr>
          </w:p>
        </w:tc>
      </w:tr>
      <w:tr w14:paraId="7A7AD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6C00BE39">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1.2、中标候选人企业业绩</w:t>
            </w:r>
          </w:p>
        </w:tc>
      </w:tr>
      <w:tr w14:paraId="1FEE1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230"/>
              <w:gridCol w:w="1688"/>
              <w:gridCol w:w="908"/>
              <w:gridCol w:w="3132"/>
              <w:gridCol w:w="2667"/>
              <w:gridCol w:w="824"/>
              <w:gridCol w:w="1171"/>
            </w:tblGrid>
            <w:tr w14:paraId="2DEBBE3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240" w:type="dxa"/>
                  <w:shd w:val="clear"/>
                  <w:tcMar>
                    <w:top w:w="0" w:type="dxa"/>
                    <w:left w:w="0" w:type="dxa"/>
                    <w:bottom w:w="0" w:type="dxa"/>
                    <w:right w:w="0" w:type="dxa"/>
                  </w:tcMar>
                  <w:vAlign w:val="center"/>
                </w:tcPr>
                <w:p w14:paraId="1D63082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序号</w:t>
                  </w:r>
                </w:p>
              </w:tc>
              <w:tc>
                <w:tcPr>
                  <w:tcW w:w="840" w:type="dxa"/>
                  <w:shd w:val="clear"/>
                  <w:tcMar>
                    <w:top w:w="0" w:type="dxa"/>
                    <w:left w:w="0" w:type="dxa"/>
                    <w:bottom w:w="0" w:type="dxa"/>
                    <w:right w:w="0" w:type="dxa"/>
                  </w:tcMar>
                  <w:vAlign w:val="center"/>
                </w:tcPr>
                <w:p w14:paraId="12D217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标段编号</w:t>
                  </w:r>
                </w:p>
              </w:tc>
              <w:tc>
                <w:tcPr>
                  <w:tcW w:w="960" w:type="dxa"/>
                  <w:shd w:val="clear"/>
                  <w:tcMar>
                    <w:top w:w="0" w:type="dxa"/>
                    <w:left w:w="0" w:type="dxa"/>
                    <w:bottom w:w="0" w:type="dxa"/>
                    <w:right w:w="0" w:type="dxa"/>
                  </w:tcMar>
                  <w:vAlign w:val="center"/>
                </w:tcPr>
                <w:p w14:paraId="1E89BA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中标候选人名称</w:t>
                  </w:r>
                </w:p>
              </w:tc>
              <w:tc>
                <w:tcPr>
                  <w:tcW w:w="960" w:type="dxa"/>
                  <w:shd w:val="clear"/>
                  <w:tcMar>
                    <w:top w:w="0" w:type="dxa"/>
                    <w:left w:w="0" w:type="dxa"/>
                    <w:bottom w:w="0" w:type="dxa"/>
                    <w:right w:w="0" w:type="dxa"/>
                  </w:tcMar>
                  <w:vAlign w:val="center"/>
                </w:tcPr>
                <w:p w14:paraId="2FECF3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中标工程名称</w:t>
                  </w:r>
                </w:p>
              </w:tc>
              <w:tc>
                <w:tcPr>
                  <w:tcW w:w="960" w:type="dxa"/>
                  <w:shd w:val="clear"/>
                  <w:tcMar>
                    <w:top w:w="0" w:type="dxa"/>
                    <w:left w:w="0" w:type="dxa"/>
                    <w:bottom w:w="0" w:type="dxa"/>
                    <w:right w:w="0" w:type="dxa"/>
                  </w:tcMar>
                  <w:vAlign w:val="center"/>
                </w:tcPr>
                <w:p w14:paraId="41990FF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建设单位</w:t>
                  </w:r>
                </w:p>
              </w:tc>
              <w:tc>
                <w:tcPr>
                  <w:tcW w:w="960" w:type="dxa"/>
                  <w:shd w:val="clear"/>
                  <w:tcMar>
                    <w:top w:w="0" w:type="dxa"/>
                    <w:left w:w="0" w:type="dxa"/>
                    <w:bottom w:w="0" w:type="dxa"/>
                    <w:right w:w="0" w:type="dxa"/>
                  </w:tcMar>
                  <w:vAlign w:val="center"/>
                </w:tcPr>
                <w:p w14:paraId="7B0C059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合同签订时间</w:t>
                  </w:r>
                </w:p>
              </w:tc>
              <w:tc>
                <w:tcPr>
                  <w:tcW w:w="960" w:type="dxa"/>
                  <w:shd w:val="clear"/>
                  <w:tcMar>
                    <w:top w:w="0" w:type="dxa"/>
                    <w:left w:w="0" w:type="dxa"/>
                    <w:bottom w:w="0" w:type="dxa"/>
                    <w:right w:w="0" w:type="dxa"/>
                  </w:tcMar>
                  <w:vAlign w:val="center"/>
                </w:tcPr>
                <w:p w14:paraId="02CAB6C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合同签订金额</w:t>
                  </w:r>
                </w:p>
              </w:tc>
            </w:tr>
            <w:tr w14:paraId="52944E4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547F11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 </w:t>
                  </w:r>
                </w:p>
              </w:tc>
              <w:tc>
                <w:tcPr>
                  <w:tcW w:w="0" w:type="auto"/>
                  <w:shd w:val="clear"/>
                  <w:tcMar>
                    <w:top w:w="0" w:type="dxa"/>
                    <w:left w:w="0" w:type="dxa"/>
                    <w:bottom w:w="0" w:type="dxa"/>
                    <w:right w:w="0" w:type="dxa"/>
                  </w:tcMar>
                  <w:vAlign w:val="center"/>
                </w:tcPr>
                <w:p w14:paraId="1E1C2C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5A068E3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6FFC40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几内亚苏阿皮蒂水利枢纽项目大坝及厂房观测设备采购合同 </w:t>
                  </w:r>
                </w:p>
              </w:tc>
              <w:tc>
                <w:tcPr>
                  <w:tcW w:w="0" w:type="auto"/>
                  <w:shd w:val="clear"/>
                  <w:tcMar>
                    <w:top w:w="0" w:type="dxa"/>
                    <w:left w:w="0" w:type="dxa"/>
                    <w:bottom w:w="0" w:type="dxa"/>
                    <w:right w:w="0" w:type="dxa"/>
                  </w:tcMar>
                  <w:vAlign w:val="center"/>
                </w:tcPr>
                <w:p w14:paraId="4D6963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中国水利电力对外公司 </w:t>
                  </w:r>
                </w:p>
              </w:tc>
              <w:tc>
                <w:tcPr>
                  <w:tcW w:w="0" w:type="auto"/>
                  <w:shd w:val="clear"/>
                  <w:tcMar>
                    <w:top w:w="0" w:type="dxa"/>
                    <w:left w:w="0" w:type="dxa"/>
                    <w:bottom w:w="0" w:type="dxa"/>
                    <w:right w:w="0" w:type="dxa"/>
                  </w:tcMar>
                  <w:vAlign w:val="center"/>
                </w:tcPr>
                <w:p w14:paraId="392069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2017年04月06日 </w:t>
                  </w:r>
                </w:p>
              </w:tc>
              <w:tc>
                <w:tcPr>
                  <w:tcW w:w="0" w:type="auto"/>
                  <w:shd w:val="clear"/>
                  <w:tcMar>
                    <w:top w:w="0" w:type="dxa"/>
                    <w:left w:w="0" w:type="dxa"/>
                    <w:bottom w:w="0" w:type="dxa"/>
                    <w:right w:w="0" w:type="dxa"/>
                  </w:tcMar>
                  <w:vAlign w:val="center"/>
                </w:tcPr>
                <w:p w14:paraId="0EF12DC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9598298.00 </w:t>
                  </w:r>
                </w:p>
              </w:tc>
            </w:tr>
            <w:tr w14:paraId="3B44CE3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47F24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 </w:t>
                  </w:r>
                </w:p>
              </w:tc>
              <w:tc>
                <w:tcPr>
                  <w:tcW w:w="0" w:type="auto"/>
                  <w:shd w:val="clear"/>
                  <w:tcMar>
                    <w:top w:w="0" w:type="dxa"/>
                    <w:left w:w="0" w:type="dxa"/>
                    <w:bottom w:w="0" w:type="dxa"/>
                    <w:right w:w="0" w:type="dxa"/>
                  </w:tcMar>
                  <w:vAlign w:val="center"/>
                </w:tcPr>
                <w:p w14:paraId="3DBFAC3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0A588F5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645FFE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陕西镇安抽水蓄能电站工程安全监测仪器采购合同 </w:t>
                  </w:r>
                </w:p>
              </w:tc>
              <w:tc>
                <w:tcPr>
                  <w:tcW w:w="0" w:type="auto"/>
                  <w:shd w:val="clear"/>
                  <w:tcMar>
                    <w:top w:w="0" w:type="dxa"/>
                    <w:left w:w="0" w:type="dxa"/>
                    <w:bottom w:w="0" w:type="dxa"/>
                    <w:right w:w="0" w:type="dxa"/>
                  </w:tcMar>
                  <w:vAlign w:val="center"/>
                </w:tcPr>
                <w:p w14:paraId="7ADD08A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陕西镇安抽水蓄能有限公司 </w:t>
                  </w:r>
                </w:p>
              </w:tc>
              <w:tc>
                <w:tcPr>
                  <w:tcW w:w="0" w:type="auto"/>
                  <w:shd w:val="clear"/>
                  <w:tcMar>
                    <w:top w:w="0" w:type="dxa"/>
                    <w:left w:w="0" w:type="dxa"/>
                    <w:bottom w:w="0" w:type="dxa"/>
                    <w:right w:w="0" w:type="dxa"/>
                  </w:tcMar>
                  <w:vAlign w:val="center"/>
                </w:tcPr>
                <w:p w14:paraId="04CFCF1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2018年01月20日 </w:t>
                  </w:r>
                </w:p>
              </w:tc>
              <w:tc>
                <w:tcPr>
                  <w:tcW w:w="0" w:type="auto"/>
                  <w:shd w:val="clear"/>
                  <w:tcMar>
                    <w:top w:w="0" w:type="dxa"/>
                    <w:left w:w="0" w:type="dxa"/>
                    <w:bottom w:w="0" w:type="dxa"/>
                    <w:right w:w="0" w:type="dxa"/>
                  </w:tcMar>
                  <w:vAlign w:val="center"/>
                </w:tcPr>
                <w:p w14:paraId="2537EB2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12867129.83 </w:t>
                  </w:r>
                </w:p>
              </w:tc>
            </w:tr>
            <w:tr w14:paraId="648E016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D11F37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 </w:t>
                  </w:r>
                </w:p>
              </w:tc>
              <w:tc>
                <w:tcPr>
                  <w:tcW w:w="0" w:type="auto"/>
                  <w:shd w:val="clear"/>
                  <w:tcMar>
                    <w:top w:w="0" w:type="dxa"/>
                    <w:left w:w="0" w:type="dxa"/>
                    <w:bottom w:w="0" w:type="dxa"/>
                    <w:right w:w="0" w:type="dxa"/>
                  </w:tcMar>
                  <w:vAlign w:val="center"/>
                </w:tcPr>
                <w:p w14:paraId="04CEEF2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1825052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3A557E4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山东文登抽水蓄能电站工程安全监测设备购置 </w:t>
                  </w:r>
                </w:p>
              </w:tc>
              <w:tc>
                <w:tcPr>
                  <w:tcW w:w="0" w:type="auto"/>
                  <w:shd w:val="clear"/>
                  <w:tcMar>
                    <w:top w:w="0" w:type="dxa"/>
                    <w:left w:w="0" w:type="dxa"/>
                    <w:bottom w:w="0" w:type="dxa"/>
                    <w:right w:w="0" w:type="dxa"/>
                  </w:tcMar>
                  <w:vAlign w:val="center"/>
                </w:tcPr>
                <w:p w14:paraId="1C4CC1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山东文登抽水蓄能有限公司 </w:t>
                  </w:r>
                </w:p>
              </w:tc>
              <w:tc>
                <w:tcPr>
                  <w:tcW w:w="0" w:type="auto"/>
                  <w:shd w:val="clear"/>
                  <w:tcMar>
                    <w:top w:w="0" w:type="dxa"/>
                    <w:left w:w="0" w:type="dxa"/>
                    <w:bottom w:w="0" w:type="dxa"/>
                    <w:right w:w="0" w:type="dxa"/>
                  </w:tcMar>
                  <w:vAlign w:val="center"/>
                </w:tcPr>
                <w:p w14:paraId="352633B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2016年09月30日 </w:t>
                  </w:r>
                </w:p>
              </w:tc>
              <w:tc>
                <w:tcPr>
                  <w:tcW w:w="0" w:type="auto"/>
                  <w:shd w:val="clear"/>
                  <w:tcMar>
                    <w:top w:w="0" w:type="dxa"/>
                    <w:left w:w="0" w:type="dxa"/>
                    <w:bottom w:w="0" w:type="dxa"/>
                    <w:right w:w="0" w:type="dxa"/>
                  </w:tcMar>
                  <w:vAlign w:val="center"/>
                </w:tcPr>
                <w:p w14:paraId="18B8C8E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16152357.70 </w:t>
                  </w:r>
                </w:p>
              </w:tc>
            </w:tr>
            <w:tr w14:paraId="5B89170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B167E1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4 </w:t>
                  </w:r>
                </w:p>
              </w:tc>
              <w:tc>
                <w:tcPr>
                  <w:tcW w:w="0" w:type="auto"/>
                  <w:shd w:val="clear"/>
                  <w:tcMar>
                    <w:top w:w="0" w:type="dxa"/>
                    <w:left w:w="0" w:type="dxa"/>
                    <w:bottom w:w="0" w:type="dxa"/>
                    <w:right w:w="0" w:type="dxa"/>
                  </w:tcMar>
                  <w:vAlign w:val="center"/>
                </w:tcPr>
                <w:p w14:paraId="3DD8F84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57CDF3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05954C1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重庆蟠龙抽水蓄能电站基建项目厂房安全监测设备采购合同 </w:t>
                  </w:r>
                </w:p>
              </w:tc>
              <w:tc>
                <w:tcPr>
                  <w:tcW w:w="0" w:type="auto"/>
                  <w:shd w:val="clear"/>
                  <w:tcMar>
                    <w:top w:w="0" w:type="dxa"/>
                    <w:left w:w="0" w:type="dxa"/>
                    <w:bottom w:w="0" w:type="dxa"/>
                    <w:right w:w="0" w:type="dxa"/>
                  </w:tcMar>
                  <w:vAlign w:val="center"/>
                </w:tcPr>
                <w:p w14:paraId="055514D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重庆蟠龙抽水蓄能电站有限公司 </w:t>
                  </w:r>
                </w:p>
              </w:tc>
              <w:tc>
                <w:tcPr>
                  <w:tcW w:w="0" w:type="auto"/>
                  <w:shd w:val="clear"/>
                  <w:tcMar>
                    <w:top w:w="0" w:type="dxa"/>
                    <w:left w:w="0" w:type="dxa"/>
                    <w:bottom w:w="0" w:type="dxa"/>
                    <w:right w:w="0" w:type="dxa"/>
                  </w:tcMar>
                  <w:vAlign w:val="center"/>
                </w:tcPr>
                <w:p w14:paraId="482983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2018年01月28日 </w:t>
                  </w:r>
                </w:p>
              </w:tc>
              <w:tc>
                <w:tcPr>
                  <w:tcW w:w="0" w:type="auto"/>
                  <w:shd w:val="clear"/>
                  <w:tcMar>
                    <w:top w:w="0" w:type="dxa"/>
                    <w:left w:w="0" w:type="dxa"/>
                    <w:bottom w:w="0" w:type="dxa"/>
                    <w:right w:w="0" w:type="dxa"/>
                  </w:tcMar>
                  <w:vAlign w:val="center"/>
                </w:tcPr>
                <w:p w14:paraId="35F10EF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9827980.84 </w:t>
                  </w:r>
                </w:p>
              </w:tc>
            </w:tr>
            <w:tr w14:paraId="28DB75F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D4173D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5 </w:t>
                  </w:r>
                </w:p>
              </w:tc>
              <w:tc>
                <w:tcPr>
                  <w:tcW w:w="0" w:type="auto"/>
                  <w:shd w:val="clear"/>
                  <w:tcMar>
                    <w:top w:w="0" w:type="dxa"/>
                    <w:left w:w="0" w:type="dxa"/>
                    <w:bottom w:w="0" w:type="dxa"/>
                    <w:right w:w="0" w:type="dxa"/>
                  </w:tcMar>
                  <w:vAlign w:val="center"/>
                </w:tcPr>
                <w:p w14:paraId="7A6311A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5404C0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3363B27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河南天池抽水蓄能电站安全监测自动化系统设备购置 </w:t>
                  </w:r>
                </w:p>
              </w:tc>
              <w:tc>
                <w:tcPr>
                  <w:tcW w:w="0" w:type="auto"/>
                  <w:shd w:val="clear"/>
                  <w:tcMar>
                    <w:top w:w="0" w:type="dxa"/>
                    <w:left w:w="0" w:type="dxa"/>
                    <w:bottom w:w="0" w:type="dxa"/>
                    <w:right w:w="0" w:type="dxa"/>
                  </w:tcMar>
                  <w:vAlign w:val="center"/>
                </w:tcPr>
                <w:p w14:paraId="5DD78F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河南天池抽水蓄能有限公司 </w:t>
                  </w:r>
                </w:p>
              </w:tc>
              <w:tc>
                <w:tcPr>
                  <w:tcW w:w="0" w:type="auto"/>
                  <w:shd w:val="clear"/>
                  <w:tcMar>
                    <w:top w:w="0" w:type="dxa"/>
                    <w:left w:w="0" w:type="dxa"/>
                    <w:bottom w:w="0" w:type="dxa"/>
                    <w:right w:w="0" w:type="dxa"/>
                  </w:tcMar>
                  <w:vAlign w:val="center"/>
                </w:tcPr>
                <w:p w14:paraId="2973AF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2023年03月16日 </w:t>
                  </w:r>
                </w:p>
              </w:tc>
              <w:tc>
                <w:tcPr>
                  <w:tcW w:w="0" w:type="auto"/>
                  <w:shd w:val="clear"/>
                  <w:tcMar>
                    <w:top w:w="0" w:type="dxa"/>
                    <w:left w:w="0" w:type="dxa"/>
                    <w:bottom w:w="0" w:type="dxa"/>
                    <w:right w:w="0" w:type="dxa"/>
                  </w:tcMar>
                  <w:vAlign w:val="center"/>
                </w:tcPr>
                <w:p w14:paraId="4F8D3BB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12358471.00 </w:t>
                  </w:r>
                </w:p>
              </w:tc>
            </w:tr>
            <w:tr w14:paraId="7DAEFBD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3B9588C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6 </w:t>
                  </w:r>
                </w:p>
              </w:tc>
              <w:tc>
                <w:tcPr>
                  <w:tcW w:w="0" w:type="auto"/>
                  <w:shd w:val="clear"/>
                  <w:tcMar>
                    <w:top w:w="0" w:type="dxa"/>
                    <w:left w:w="0" w:type="dxa"/>
                    <w:bottom w:w="0" w:type="dxa"/>
                    <w:right w:w="0" w:type="dxa"/>
                  </w:tcMar>
                  <w:vAlign w:val="center"/>
                </w:tcPr>
                <w:p w14:paraId="484018C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44E2B8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52BB5B8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河南省河口村水库2025年度大坝安全监测系统升级改造项目 </w:t>
                  </w:r>
                </w:p>
              </w:tc>
              <w:tc>
                <w:tcPr>
                  <w:tcW w:w="0" w:type="auto"/>
                  <w:shd w:val="clear"/>
                  <w:tcMar>
                    <w:top w:w="0" w:type="dxa"/>
                    <w:left w:w="0" w:type="dxa"/>
                    <w:bottom w:w="0" w:type="dxa"/>
                    <w:right w:w="0" w:type="dxa"/>
                  </w:tcMar>
                  <w:vAlign w:val="center"/>
                </w:tcPr>
                <w:p w14:paraId="66742F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河南省河口村水库运行中心 </w:t>
                  </w:r>
                </w:p>
              </w:tc>
              <w:tc>
                <w:tcPr>
                  <w:tcW w:w="0" w:type="auto"/>
                  <w:shd w:val="clear"/>
                  <w:tcMar>
                    <w:top w:w="0" w:type="dxa"/>
                    <w:left w:w="0" w:type="dxa"/>
                    <w:bottom w:w="0" w:type="dxa"/>
                    <w:right w:w="0" w:type="dxa"/>
                  </w:tcMar>
                  <w:vAlign w:val="center"/>
                </w:tcPr>
                <w:p w14:paraId="42F4F5E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2025年09月25日 </w:t>
                  </w:r>
                </w:p>
              </w:tc>
              <w:tc>
                <w:tcPr>
                  <w:tcW w:w="0" w:type="auto"/>
                  <w:shd w:val="clear"/>
                  <w:tcMar>
                    <w:top w:w="0" w:type="dxa"/>
                    <w:left w:w="0" w:type="dxa"/>
                    <w:bottom w:w="0" w:type="dxa"/>
                    <w:right w:w="0" w:type="dxa"/>
                  </w:tcMar>
                  <w:vAlign w:val="center"/>
                </w:tcPr>
                <w:p w14:paraId="794F03F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5302640.00 </w:t>
                  </w:r>
                </w:p>
              </w:tc>
            </w:tr>
            <w:tr w14:paraId="66B157E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95BF1D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7 </w:t>
                  </w:r>
                </w:p>
              </w:tc>
              <w:tc>
                <w:tcPr>
                  <w:tcW w:w="0" w:type="auto"/>
                  <w:shd w:val="clear"/>
                  <w:tcMar>
                    <w:top w:w="0" w:type="dxa"/>
                    <w:left w:w="0" w:type="dxa"/>
                    <w:bottom w:w="0" w:type="dxa"/>
                    <w:right w:w="0" w:type="dxa"/>
                  </w:tcMar>
                  <w:vAlign w:val="center"/>
                </w:tcPr>
                <w:p w14:paraId="725D7EE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33719BB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600A762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河南省西霞院水利枢纽输水及灌区工程安全监测合同 </w:t>
                  </w:r>
                </w:p>
              </w:tc>
              <w:tc>
                <w:tcPr>
                  <w:tcW w:w="0" w:type="auto"/>
                  <w:shd w:val="clear"/>
                  <w:tcMar>
                    <w:top w:w="0" w:type="dxa"/>
                    <w:left w:w="0" w:type="dxa"/>
                    <w:bottom w:w="0" w:type="dxa"/>
                    <w:right w:w="0" w:type="dxa"/>
                  </w:tcMar>
                  <w:vAlign w:val="center"/>
                </w:tcPr>
                <w:p w14:paraId="4301A99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河南省西霞院水利枢纽输水及灌区工程建设管理局 </w:t>
                  </w:r>
                </w:p>
              </w:tc>
              <w:tc>
                <w:tcPr>
                  <w:tcW w:w="0" w:type="auto"/>
                  <w:shd w:val="clear"/>
                  <w:tcMar>
                    <w:top w:w="0" w:type="dxa"/>
                    <w:left w:w="0" w:type="dxa"/>
                    <w:bottom w:w="0" w:type="dxa"/>
                    <w:right w:w="0" w:type="dxa"/>
                  </w:tcMar>
                  <w:vAlign w:val="center"/>
                </w:tcPr>
                <w:p w14:paraId="4C1788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2020年08月03日 </w:t>
                  </w:r>
                </w:p>
              </w:tc>
              <w:tc>
                <w:tcPr>
                  <w:tcW w:w="0" w:type="auto"/>
                  <w:shd w:val="clear"/>
                  <w:tcMar>
                    <w:top w:w="0" w:type="dxa"/>
                    <w:left w:w="0" w:type="dxa"/>
                    <w:bottom w:w="0" w:type="dxa"/>
                    <w:right w:w="0" w:type="dxa"/>
                  </w:tcMar>
                  <w:vAlign w:val="center"/>
                </w:tcPr>
                <w:p w14:paraId="26CEBB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11364262.00 </w:t>
                  </w:r>
                </w:p>
              </w:tc>
            </w:tr>
            <w:tr w14:paraId="38DB341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A808CA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8 </w:t>
                  </w:r>
                </w:p>
              </w:tc>
              <w:tc>
                <w:tcPr>
                  <w:tcW w:w="0" w:type="auto"/>
                  <w:shd w:val="clear"/>
                  <w:tcMar>
                    <w:top w:w="0" w:type="dxa"/>
                    <w:left w:w="0" w:type="dxa"/>
                    <w:bottom w:w="0" w:type="dxa"/>
                    <w:right w:w="0" w:type="dxa"/>
                  </w:tcMar>
                  <w:vAlign w:val="center"/>
                </w:tcPr>
                <w:p w14:paraId="5CC0BFB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6A6C02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39D0B59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故县水库大坝安全监测设施改造合同 </w:t>
                  </w:r>
                </w:p>
              </w:tc>
              <w:tc>
                <w:tcPr>
                  <w:tcW w:w="0" w:type="auto"/>
                  <w:shd w:val="clear"/>
                  <w:tcMar>
                    <w:top w:w="0" w:type="dxa"/>
                    <w:left w:w="0" w:type="dxa"/>
                    <w:bottom w:w="0" w:type="dxa"/>
                    <w:right w:w="0" w:type="dxa"/>
                  </w:tcMar>
                  <w:vAlign w:val="center"/>
                </w:tcPr>
                <w:p w14:paraId="5C6A7AE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黄河水利委员会故县水利枢纽管理局 </w:t>
                  </w:r>
                </w:p>
              </w:tc>
              <w:tc>
                <w:tcPr>
                  <w:tcW w:w="0" w:type="auto"/>
                  <w:shd w:val="clear"/>
                  <w:tcMar>
                    <w:top w:w="0" w:type="dxa"/>
                    <w:left w:w="0" w:type="dxa"/>
                    <w:bottom w:w="0" w:type="dxa"/>
                    <w:right w:w="0" w:type="dxa"/>
                  </w:tcMar>
                  <w:vAlign w:val="center"/>
                </w:tcPr>
                <w:p w14:paraId="448949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2020年04月26日 </w:t>
                  </w:r>
                </w:p>
              </w:tc>
              <w:tc>
                <w:tcPr>
                  <w:tcW w:w="0" w:type="auto"/>
                  <w:shd w:val="clear"/>
                  <w:tcMar>
                    <w:top w:w="0" w:type="dxa"/>
                    <w:left w:w="0" w:type="dxa"/>
                    <w:bottom w:w="0" w:type="dxa"/>
                    <w:right w:w="0" w:type="dxa"/>
                  </w:tcMar>
                  <w:vAlign w:val="center"/>
                </w:tcPr>
                <w:p w14:paraId="715A8B1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11548525.00 </w:t>
                  </w:r>
                </w:p>
              </w:tc>
            </w:tr>
            <w:tr w14:paraId="12B14CB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5A5923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9 </w:t>
                  </w:r>
                </w:p>
              </w:tc>
              <w:tc>
                <w:tcPr>
                  <w:tcW w:w="0" w:type="auto"/>
                  <w:shd w:val="clear"/>
                  <w:tcMar>
                    <w:top w:w="0" w:type="dxa"/>
                    <w:left w:w="0" w:type="dxa"/>
                    <w:bottom w:w="0" w:type="dxa"/>
                    <w:right w:w="0" w:type="dxa"/>
                  </w:tcMar>
                  <w:vAlign w:val="center"/>
                </w:tcPr>
                <w:p w14:paraId="64D1F22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14FE65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6677D60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湖南五强溪水电站扩机工程安全监测合同 </w:t>
                  </w:r>
                </w:p>
              </w:tc>
              <w:tc>
                <w:tcPr>
                  <w:tcW w:w="0" w:type="auto"/>
                  <w:shd w:val="clear"/>
                  <w:tcMar>
                    <w:top w:w="0" w:type="dxa"/>
                    <w:left w:w="0" w:type="dxa"/>
                    <w:bottom w:w="0" w:type="dxa"/>
                    <w:right w:w="0" w:type="dxa"/>
                  </w:tcMar>
                  <w:vAlign w:val="center"/>
                </w:tcPr>
                <w:p w14:paraId="2C93CC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五凌电力有限公司五强溪水电厂 </w:t>
                  </w:r>
                </w:p>
              </w:tc>
              <w:tc>
                <w:tcPr>
                  <w:tcW w:w="0" w:type="auto"/>
                  <w:shd w:val="clear"/>
                  <w:tcMar>
                    <w:top w:w="0" w:type="dxa"/>
                    <w:left w:w="0" w:type="dxa"/>
                    <w:bottom w:w="0" w:type="dxa"/>
                    <w:right w:w="0" w:type="dxa"/>
                  </w:tcMar>
                  <w:vAlign w:val="center"/>
                </w:tcPr>
                <w:p w14:paraId="00FFFC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2020年08月25日 </w:t>
                  </w:r>
                </w:p>
              </w:tc>
              <w:tc>
                <w:tcPr>
                  <w:tcW w:w="0" w:type="auto"/>
                  <w:shd w:val="clear"/>
                  <w:tcMar>
                    <w:top w:w="0" w:type="dxa"/>
                    <w:left w:w="0" w:type="dxa"/>
                    <w:bottom w:w="0" w:type="dxa"/>
                    <w:right w:w="0" w:type="dxa"/>
                  </w:tcMar>
                  <w:vAlign w:val="center"/>
                </w:tcPr>
                <w:p w14:paraId="7D859B6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6109369.93 </w:t>
                  </w:r>
                </w:p>
              </w:tc>
            </w:tr>
            <w:tr w14:paraId="4E46FB8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D9F2A4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10 </w:t>
                  </w:r>
                </w:p>
              </w:tc>
              <w:tc>
                <w:tcPr>
                  <w:tcW w:w="0" w:type="auto"/>
                  <w:shd w:val="clear"/>
                  <w:tcMar>
                    <w:top w:w="0" w:type="dxa"/>
                    <w:left w:w="0" w:type="dxa"/>
                    <w:bottom w:w="0" w:type="dxa"/>
                    <w:right w:w="0" w:type="dxa"/>
                  </w:tcMar>
                  <w:vAlign w:val="center"/>
                </w:tcPr>
                <w:p w14:paraId="28CD58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05FC63A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6462B7B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安徽省月潭水库工程监控系统采购安装标 </w:t>
                  </w:r>
                </w:p>
              </w:tc>
              <w:tc>
                <w:tcPr>
                  <w:tcW w:w="0" w:type="auto"/>
                  <w:shd w:val="clear"/>
                  <w:tcMar>
                    <w:top w:w="0" w:type="dxa"/>
                    <w:left w:w="0" w:type="dxa"/>
                    <w:bottom w:w="0" w:type="dxa"/>
                    <w:right w:w="0" w:type="dxa"/>
                  </w:tcMar>
                  <w:vAlign w:val="center"/>
                </w:tcPr>
                <w:p w14:paraId="421DD30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黄山市月潭水库建设投资有限公司 </w:t>
                  </w:r>
                </w:p>
              </w:tc>
              <w:tc>
                <w:tcPr>
                  <w:tcW w:w="0" w:type="auto"/>
                  <w:shd w:val="clear"/>
                  <w:tcMar>
                    <w:top w:w="0" w:type="dxa"/>
                    <w:left w:w="0" w:type="dxa"/>
                    <w:bottom w:w="0" w:type="dxa"/>
                    <w:right w:w="0" w:type="dxa"/>
                  </w:tcMar>
                  <w:vAlign w:val="center"/>
                </w:tcPr>
                <w:p w14:paraId="48A7FD2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2016年07月26日 </w:t>
                  </w:r>
                </w:p>
              </w:tc>
              <w:tc>
                <w:tcPr>
                  <w:tcW w:w="0" w:type="auto"/>
                  <w:shd w:val="clear"/>
                  <w:tcMar>
                    <w:top w:w="0" w:type="dxa"/>
                    <w:left w:w="0" w:type="dxa"/>
                    <w:bottom w:w="0" w:type="dxa"/>
                    <w:right w:w="0" w:type="dxa"/>
                  </w:tcMar>
                  <w:vAlign w:val="center"/>
                </w:tcPr>
                <w:p w14:paraId="795D45B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9392035.00 </w:t>
                  </w:r>
                </w:p>
              </w:tc>
            </w:tr>
            <w:tr w14:paraId="1B9693F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A904B4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11 </w:t>
                  </w:r>
                </w:p>
              </w:tc>
              <w:tc>
                <w:tcPr>
                  <w:tcW w:w="0" w:type="auto"/>
                  <w:shd w:val="clear"/>
                  <w:tcMar>
                    <w:top w:w="0" w:type="dxa"/>
                    <w:left w:w="0" w:type="dxa"/>
                    <w:bottom w:w="0" w:type="dxa"/>
                    <w:right w:w="0" w:type="dxa"/>
                  </w:tcMar>
                  <w:vAlign w:val="center"/>
                </w:tcPr>
                <w:p w14:paraId="2EFB6A6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09B00C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42886B5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新疆车尔臣河大石门水利枢纽工程安全监测标 </w:t>
                  </w:r>
                </w:p>
              </w:tc>
              <w:tc>
                <w:tcPr>
                  <w:tcW w:w="0" w:type="auto"/>
                  <w:shd w:val="clear"/>
                  <w:tcMar>
                    <w:top w:w="0" w:type="dxa"/>
                    <w:left w:w="0" w:type="dxa"/>
                    <w:bottom w:w="0" w:type="dxa"/>
                    <w:right w:w="0" w:type="dxa"/>
                  </w:tcMar>
                  <w:vAlign w:val="center"/>
                </w:tcPr>
                <w:p w14:paraId="67564DA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巴音郭楞蒙古自治州大石门水库管理处 </w:t>
                  </w:r>
                </w:p>
              </w:tc>
              <w:tc>
                <w:tcPr>
                  <w:tcW w:w="0" w:type="auto"/>
                  <w:shd w:val="clear"/>
                  <w:tcMar>
                    <w:top w:w="0" w:type="dxa"/>
                    <w:left w:w="0" w:type="dxa"/>
                    <w:bottom w:w="0" w:type="dxa"/>
                    <w:right w:w="0" w:type="dxa"/>
                  </w:tcMar>
                  <w:vAlign w:val="center"/>
                </w:tcPr>
                <w:p w14:paraId="68A601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2017年03月18日 </w:t>
                  </w:r>
                </w:p>
              </w:tc>
              <w:tc>
                <w:tcPr>
                  <w:tcW w:w="0" w:type="auto"/>
                  <w:shd w:val="clear"/>
                  <w:tcMar>
                    <w:top w:w="0" w:type="dxa"/>
                    <w:left w:w="0" w:type="dxa"/>
                    <w:bottom w:w="0" w:type="dxa"/>
                    <w:right w:w="0" w:type="dxa"/>
                  </w:tcMar>
                  <w:vAlign w:val="center"/>
                </w:tcPr>
                <w:p w14:paraId="4D4C0BC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133052.88 </w:t>
                  </w:r>
                </w:p>
              </w:tc>
            </w:tr>
            <w:tr w14:paraId="7B7589B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17111C9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12 </w:t>
                  </w:r>
                </w:p>
              </w:tc>
              <w:tc>
                <w:tcPr>
                  <w:tcW w:w="0" w:type="auto"/>
                  <w:shd w:val="clear"/>
                  <w:tcMar>
                    <w:top w:w="0" w:type="dxa"/>
                    <w:left w:w="0" w:type="dxa"/>
                    <w:bottom w:w="0" w:type="dxa"/>
                    <w:right w:w="0" w:type="dxa"/>
                  </w:tcMar>
                  <w:vAlign w:val="center"/>
                </w:tcPr>
                <w:p w14:paraId="6AF6CA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4D832A4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00532A6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广西南宁市邕宁水利枢纽安全监测设备采购及安装工程合同 </w:t>
                  </w:r>
                </w:p>
              </w:tc>
              <w:tc>
                <w:tcPr>
                  <w:tcW w:w="0" w:type="auto"/>
                  <w:shd w:val="clear"/>
                  <w:tcMar>
                    <w:top w:w="0" w:type="dxa"/>
                    <w:left w:w="0" w:type="dxa"/>
                    <w:bottom w:w="0" w:type="dxa"/>
                    <w:right w:w="0" w:type="dxa"/>
                  </w:tcMar>
                  <w:vAlign w:val="center"/>
                </w:tcPr>
                <w:p w14:paraId="2A01FAB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南宁交通资产管理有限责任公司 </w:t>
                  </w:r>
                </w:p>
              </w:tc>
              <w:tc>
                <w:tcPr>
                  <w:tcW w:w="0" w:type="auto"/>
                  <w:shd w:val="clear"/>
                  <w:tcMar>
                    <w:top w:w="0" w:type="dxa"/>
                    <w:left w:w="0" w:type="dxa"/>
                    <w:bottom w:w="0" w:type="dxa"/>
                    <w:right w:w="0" w:type="dxa"/>
                  </w:tcMar>
                  <w:vAlign w:val="center"/>
                </w:tcPr>
                <w:p w14:paraId="590F441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2016年01月20日 </w:t>
                  </w:r>
                </w:p>
              </w:tc>
              <w:tc>
                <w:tcPr>
                  <w:tcW w:w="0" w:type="auto"/>
                  <w:shd w:val="clear"/>
                  <w:tcMar>
                    <w:top w:w="0" w:type="dxa"/>
                    <w:left w:w="0" w:type="dxa"/>
                    <w:bottom w:w="0" w:type="dxa"/>
                    <w:right w:w="0" w:type="dxa"/>
                  </w:tcMar>
                  <w:vAlign w:val="center"/>
                </w:tcPr>
                <w:p w14:paraId="12BF5F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12489610.00 </w:t>
                  </w:r>
                </w:p>
              </w:tc>
            </w:tr>
            <w:tr w14:paraId="59DF755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5ABA985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13 </w:t>
                  </w:r>
                </w:p>
              </w:tc>
              <w:tc>
                <w:tcPr>
                  <w:tcW w:w="0" w:type="auto"/>
                  <w:shd w:val="clear"/>
                  <w:tcMar>
                    <w:top w:w="0" w:type="dxa"/>
                    <w:left w:w="0" w:type="dxa"/>
                    <w:bottom w:w="0" w:type="dxa"/>
                    <w:right w:w="0" w:type="dxa"/>
                  </w:tcMar>
                  <w:vAlign w:val="center"/>
                </w:tcPr>
                <w:p w14:paraId="61A3E45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2642FFF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57AD1DD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广西壮族自治区田林县瓦村水电站安全监测仪器设备采购及安装工程 </w:t>
                  </w:r>
                </w:p>
              </w:tc>
              <w:tc>
                <w:tcPr>
                  <w:tcW w:w="0" w:type="auto"/>
                  <w:shd w:val="clear"/>
                  <w:tcMar>
                    <w:top w:w="0" w:type="dxa"/>
                    <w:left w:w="0" w:type="dxa"/>
                    <w:bottom w:w="0" w:type="dxa"/>
                    <w:right w:w="0" w:type="dxa"/>
                  </w:tcMar>
                  <w:vAlign w:val="center"/>
                </w:tcPr>
                <w:p w14:paraId="3F3A6DE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百色瓦村水电发展有限公司 </w:t>
                  </w:r>
                </w:p>
              </w:tc>
              <w:tc>
                <w:tcPr>
                  <w:tcW w:w="0" w:type="auto"/>
                  <w:shd w:val="clear"/>
                  <w:tcMar>
                    <w:top w:w="0" w:type="dxa"/>
                    <w:left w:w="0" w:type="dxa"/>
                    <w:bottom w:w="0" w:type="dxa"/>
                    <w:right w:w="0" w:type="dxa"/>
                  </w:tcMar>
                  <w:vAlign w:val="center"/>
                </w:tcPr>
                <w:p w14:paraId="47D12EA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2016年03月24日 </w:t>
                  </w:r>
                </w:p>
              </w:tc>
              <w:tc>
                <w:tcPr>
                  <w:tcW w:w="0" w:type="auto"/>
                  <w:shd w:val="clear"/>
                  <w:tcMar>
                    <w:top w:w="0" w:type="dxa"/>
                    <w:left w:w="0" w:type="dxa"/>
                    <w:bottom w:w="0" w:type="dxa"/>
                    <w:right w:w="0" w:type="dxa"/>
                  </w:tcMar>
                  <w:vAlign w:val="center"/>
                </w:tcPr>
                <w:p w14:paraId="5042063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48604.76 </w:t>
                  </w:r>
                </w:p>
              </w:tc>
            </w:tr>
            <w:tr w14:paraId="06834BB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FB4AD4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14 </w:t>
                  </w:r>
                </w:p>
              </w:tc>
              <w:tc>
                <w:tcPr>
                  <w:tcW w:w="0" w:type="auto"/>
                  <w:shd w:val="clear"/>
                  <w:tcMar>
                    <w:top w:w="0" w:type="dxa"/>
                    <w:left w:w="0" w:type="dxa"/>
                    <w:bottom w:w="0" w:type="dxa"/>
                    <w:right w:w="0" w:type="dxa"/>
                  </w:tcMar>
                  <w:vAlign w:val="center"/>
                </w:tcPr>
                <w:p w14:paraId="14242A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4A0FB8C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441A80A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湖北溇水江坪河水电站安全监测系统工程(内部及渗流监测部分) </w:t>
                  </w:r>
                </w:p>
              </w:tc>
              <w:tc>
                <w:tcPr>
                  <w:tcW w:w="0" w:type="auto"/>
                  <w:shd w:val="clear"/>
                  <w:tcMar>
                    <w:top w:w="0" w:type="dxa"/>
                    <w:left w:w="0" w:type="dxa"/>
                    <w:bottom w:w="0" w:type="dxa"/>
                    <w:right w:w="0" w:type="dxa"/>
                  </w:tcMar>
                  <w:vAlign w:val="center"/>
                </w:tcPr>
                <w:p w14:paraId="6D6C636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湖北能源集团溇水水电有限公司 </w:t>
                  </w:r>
                </w:p>
              </w:tc>
              <w:tc>
                <w:tcPr>
                  <w:tcW w:w="0" w:type="auto"/>
                  <w:shd w:val="clear"/>
                  <w:tcMar>
                    <w:top w:w="0" w:type="dxa"/>
                    <w:left w:w="0" w:type="dxa"/>
                    <w:bottom w:w="0" w:type="dxa"/>
                    <w:right w:w="0" w:type="dxa"/>
                  </w:tcMar>
                  <w:vAlign w:val="center"/>
                </w:tcPr>
                <w:p w14:paraId="3DE414F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2016年04月30日 </w:t>
                  </w:r>
                </w:p>
              </w:tc>
              <w:tc>
                <w:tcPr>
                  <w:tcW w:w="0" w:type="auto"/>
                  <w:shd w:val="clear"/>
                  <w:tcMar>
                    <w:top w:w="0" w:type="dxa"/>
                    <w:left w:w="0" w:type="dxa"/>
                    <w:bottom w:w="0" w:type="dxa"/>
                    <w:right w:w="0" w:type="dxa"/>
                  </w:tcMar>
                  <w:vAlign w:val="center"/>
                </w:tcPr>
                <w:p w14:paraId="7557A51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8756472.30 </w:t>
                  </w:r>
                </w:p>
              </w:tc>
            </w:tr>
            <w:tr w14:paraId="3FCA0CB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1E0DDE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15 </w:t>
                  </w:r>
                </w:p>
              </w:tc>
              <w:tc>
                <w:tcPr>
                  <w:tcW w:w="0" w:type="auto"/>
                  <w:shd w:val="clear"/>
                  <w:tcMar>
                    <w:top w:w="0" w:type="dxa"/>
                    <w:left w:w="0" w:type="dxa"/>
                    <w:bottom w:w="0" w:type="dxa"/>
                    <w:right w:w="0" w:type="dxa"/>
                  </w:tcMar>
                  <w:vAlign w:val="center"/>
                </w:tcPr>
                <w:p w14:paraId="6FAEE6C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5AB0DBE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75B19EF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引汉济渭工程安全监测项目监测I标项三河口水利枢纽安全监测 </w:t>
                  </w:r>
                </w:p>
              </w:tc>
              <w:tc>
                <w:tcPr>
                  <w:tcW w:w="0" w:type="auto"/>
                  <w:shd w:val="clear"/>
                  <w:tcMar>
                    <w:top w:w="0" w:type="dxa"/>
                    <w:left w:w="0" w:type="dxa"/>
                    <w:bottom w:w="0" w:type="dxa"/>
                    <w:right w:w="0" w:type="dxa"/>
                  </w:tcMar>
                  <w:vAlign w:val="center"/>
                </w:tcPr>
                <w:p w14:paraId="121E306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陕西省引汉济渭工程建设有限公司 </w:t>
                  </w:r>
                </w:p>
              </w:tc>
              <w:tc>
                <w:tcPr>
                  <w:tcW w:w="0" w:type="auto"/>
                  <w:shd w:val="clear"/>
                  <w:tcMar>
                    <w:top w:w="0" w:type="dxa"/>
                    <w:left w:w="0" w:type="dxa"/>
                    <w:bottom w:w="0" w:type="dxa"/>
                    <w:right w:w="0" w:type="dxa"/>
                  </w:tcMar>
                  <w:vAlign w:val="center"/>
                </w:tcPr>
                <w:p w14:paraId="5BB746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2016年03月24日 </w:t>
                  </w:r>
                </w:p>
              </w:tc>
              <w:tc>
                <w:tcPr>
                  <w:tcW w:w="0" w:type="auto"/>
                  <w:shd w:val="clear"/>
                  <w:tcMar>
                    <w:top w:w="0" w:type="dxa"/>
                    <w:left w:w="0" w:type="dxa"/>
                    <w:bottom w:w="0" w:type="dxa"/>
                    <w:right w:w="0" w:type="dxa"/>
                  </w:tcMar>
                  <w:vAlign w:val="center"/>
                </w:tcPr>
                <w:p w14:paraId="061871A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19495611.00 </w:t>
                  </w:r>
                </w:p>
              </w:tc>
            </w:tr>
            <w:tr w14:paraId="152A94B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899410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16 </w:t>
                  </w:r>
                </w:p>
              </w:tc>
              <w:tc>
                <w:tcPr>
                  <w:tcW w:w="0" w:type="auto"/>
                  <w:shd w:val="clear"/>
                  <w:tcMar>
                    <w:top w:w="0" w:type="dxa"/>
                    <w:left w:w="0" w:type="dxa"/>
                    <w:bottom w:w="0" w:type="dxa"/>
                    <w:right w:w="0" w:type="dxa"/>
                  </w:tcMar>
                  <w:vAlign w:val="center"/>
                </w:tcPr>
                <w:p w14:paraId="23F4BE0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504F59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290711A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贵州省提升地质灾害监测预警科技能力地质灾害隐患监测点设备采购2020年度(第一期)A包 </w:t>
                  </w:r>
                </w:p>
              </w:tc>
              <w:tc>
                <w:tcPr>
                  <w:tcW w:w="0" w:type="auto"/>
                  <w:shd w:val="clear"/>
                  <w:tcMar>
                    <w:top w:w="0" w:type="dxa"/>
                    <w:left w:w="0" w:type="dxa"/>
                    <w:bottom w:w="0" w:type="dxa"/>
                    <w:right w:w="0" w:type="dxa"/>
                  </w:tcMar>
                  <w:vAlign w:val="center"/>
                </w:tcPr>
                <w:p w14:paraId="4A58D7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贵州省地质环境监测院 </w:t>
                  </w:r>
                </w:p>
              </w:tc>
              <w:tc>
                <w:tcPr>
                  <w:tcW w:w="0" w:type="auto"/>
                  <w:shd w:val="clear"/>
                  <w:tcMar>
                    <w:top w:w="0" w:type="dxa"/>
                    <w:left w:w="0" w:type="dxa"/>
                    <w:bottom w:w="0" w:type="dxa"/>
                    <w:right w:w="0" w:type="dxa"/>
                  </w:tcMar>
                  <w:vAlign w:val="center"/>
                </w:tcPr>
                <w:p w14:paraId="5B60579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2020年10月20日 </w:t>
                  </w:r>
                </w:p>
              </w:tc>
              <w:tc>
                <w:tcPr>
                  <w:tcW w:w="0" w:type="auto"/>
                  <w:shd w:val="clear"/>
                  <w:tcMar>
                    <w:top w:w="0" w:type="dxa"/>
                    <w:left w:w="0" w:type="dxa"/>
                    <w:bottom w:w="0" w:type="dxa"/>
                    <w:right w:w="0" w:type="dxa"/>
                  </w:tcMar>
                  <w:vAlign w:val="center"/>
                </w:tcPr>
                <w:p w14:paraId="6F55EBE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21783506.00 </w:t>
                  </w:r>
                </w:p>
              </w:tc>
            </w:tr>
            <w:tr w14:paraId="63AC653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79A54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17 </w:t>
                  </w:r>
                </w:p>
              </w:tc>
              <w:tc>
                <w:tcPr>
                  <w:tcW w:w="0" w:type="auto"/>
                  <w:shd w:val="clear"/>
                  <w:tcMar>
                    <w:top w:w="0" w:type="dxa"/>
                    <w:left w:w="0" w:type="dxa"/>
                    <w:bottom w:w="0" w:type="dxa"/>
                    <w:right w:w="0" w:type="dxa"/>
                  </w:tcMar>
                  <w:vAlign w:val="center"/>
                </w:tcPr>
                <w:p w14:paraId="2BF32E9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257C6A6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325868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贵州省提升地质灾害监测预警科技能力地灾隐患监测点设备采购2018年度(第三期)A包 </w:t>
                  </w:r>
                </w:p>
              </w:tc>
              <w:tc>
                <w:tcPr>
                  <w:tcW w:w="0" w:type="auto"/>
                  <w:shd w:val="clear"/>
                  <w:tcMar>
                    <w:top w:w="0" w:type="dxa"/>
                    <w:left w:w="0" w:type="dxa"/>
                    <w:bottom w:w="0" w:type="dxa"/>
                    <w:right w:w="0" w:type="dxa"/>
                  </w:tcMar>
                  <w:vAlign w:val="center"/>
                </w:tcPr>
                <w:p w14:paraId="574E50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贵州省地质环境监测院 </w:t>
                  </w:r>
                </w:p>
              </w:tc>
              <w:tc>
                <w:tcPr>
                  <w:tcW w:w="0" w:type="auto"/>
                  <w:shd w:val="clear"/>
                  <w:tcMar>
                    <w:top w:w="0" w:type="dxa"/>
                    <w:left w:w="0" w:type="dxa"/>
                    <w:bottom w:w="0" w:type="dxa"/>
                    <w:right w:w="0" w:type="dxa"/>
                  </w:tcMar>
                  <w:vAlign w:val="center"/>
                </w:tcPr>
                <w:p w14:paraId="429DB3C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2019年03月04日 </w:t>
                  </w:r>
                </w:p>
              </w:tc>
              <w:tc>
                <w:tcPr>
                  <w:tcW w:w="0" w:type="auto"/>
                  <w:shd w:val="clear"/>
                  <w:tcMar>
                    <w:top w:w="0" w:type="dxa"/>
                    <w:left w:w="0" w:type="dxa"/>
                    <w:bottom w:w="0" w:type="dxa"/>
                    <w:right w:w="0" w:type="dxa"/>
                  </w:tcMar>
                  <w:vAlign w:val="center"/>
                </w:tcPr>
                <w:p w14:paraId="4B7644E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11986344.00 </w:t>
                  </w:r>
                </w:p>
              </w:tc>
            </w:tr>
            <w:tr w14:paraId="1807D74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140C75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18 </w:t>
                  </w:r>
                </w:p>
              </w:tc>
              <w:tc>
                <w:tcPr>
                  <w:tcW w:w="0" w:type="auto"/>
                  <w:shd w:val="clear"/>
                  <w:tcMar>
                    <w:top w:w="0" w:type="dxa"/>
                    <w:left w:w="0" w:type="dxa"/>
                    <w:bottom w:w="0" w:type="dxa"/>
                    <w:right w:w="0" w:type="dxa"/>
                  </w:tcMar>
                  <w:vAlign w:val="center"/>
                </w:tcPr>
                <w:p w14:paraId="1C12D3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3C58F48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07B1BF3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天津市重点防洪工程数字李生建设项目安全监测渗压计、静力水准仪、采集仪等设备采购 </w:t>
                  </w:r>
                </w:p>
              </w:tc>
              <w:tc>
                <w:tcPr>
                  <w:tcW w:w="0" w:type="auto"/>
                  <w:shd w:val="clear"/>
                  <w:tcMar>
                    <w:top w:w="0" w:type="dxa"/>
                    <w:left w:w="0" w:type="dxa"/>
                    <w:bottom w:w="0" w:type="dxa"/>
                    <w:right w:w="0" w:type="dxa"/>
                  </w:tcMar>
                  <w:vAlign w:val="center"/>
                </w:tcPr>
                <w:p w14:paraId="3254A94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天津市水利科学研究院 </w:t>
                  </w:r>
                </w:p>
              </w:tc>
              <w:tc>
                <w:tcPr>
                  <w:tcW w:w="0" w:type="auto"/>
                  <w:shd w:val="clear"/>
                  <w:tcMar>
                    <w:top w:w="0" w:type="dxa"/>
                    <w:left w:w="0" w:type="dxa"/>
                    <w:bottom w:w="0" w:type="dxa"/>
                    <w:right w:w="0" w:type="dxa"/>
                  </w:tcMar>
                  <w:vAlign w:val="center"/>
                </w:tcPr>
                <w:p w14:paraId="1562042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2024年06月27日 </w:t>
                  </w:r>
                </w:p>
              </w:tc>
              <w:tc>
                <w:tcPr>
                  <w:tcW w:w="0" w:type="auto"/>
                  <w:shd w:val="clear"/>
                  <w:tcMar>
                    <w:top w:w="0" w:type="dxa"/>
                    <w:left w:w="0" w:type="dxa"/>
                    <w:bottom w:w="0" w:type="dxa"/>
                    <w:right w:w="0" w:type="dxa"/>
                  </w:tcMar>
                  <w:vAlign w:val="center"/>
                </w:tcPr>
                <w:p w14:paraId="661559C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7453127.44 </w:t>
                  </w:r>
                </w:p>
              </w:tc>
            </w:tr>
            <w:tr w14:paraId="1BF8011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45C673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19 </w:t>
                  </w:r>
                </w:p>
              </w:tc>
              <w:tc>
                <w:tcPr>
                  <w:tcW w:w="0" w:type="auto"/>
                  <w:shd w:val="clear"/>
                  <w:tcMar>
                    <w:top w:w="0" w:type="dxa"/>
                    <w:left w:w="0" w:type="dxa"/>
                    <w:bottom w:w="0" w:type="dxa"/>
                    <w:right w:w="0" w:type="dxa"/>
                  </w:tcMar>
                  <w:vAlign w:val="center"/>
                </w:tcPr>
                <w:p w14:paraId="24A2412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325A908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1CAA7F2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引汉济渭二期工程安全监测项目监测III标电线电缆及电器元件采购项目 </w:t>
                  </w:r>
                </w:p>
              </w:tc>
              <w:tc>
                <w:tcPr>
                  <w:tcW w:w="0" w:type="auto"/>
                  <w:shd w:val="clear"/>
                  <w:tcMar>
                    <w:top w:w="0" w:type="dxa"/>
                    <w:left w:w="0" w:type="dxa"/>
                    <w:bottom w:w="0" w:type="dxa"/>
                    <w:right w:w="0" w:type="dxa"/>
                  </w:tcMar>
                  <w:vAlign w:val="center"/>
                </w:tcPr>
                <w:p w14:paraId="1A4C06B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陕西省引汉济渭工程建设有限公司 </w:t>
                  </w:r>
                </w:p>
              </w:tc>
              <w:tc>
                <w:tcPr>
                  <w:tcW w:w="0" w:type="auto"/>
                  <w:shd w:val="clear"/>
                  <w:tcMar>
                    <w:top w:w="0" w:type="dxa"/>
                    <w:left w:w="0" w:type="dxa"/>
                    <w:bottom w:w="0" w:type="dxa"/>
                    <w:right w:w="0" w:type="dxa"/>
                  </w:tcMar>
                  <w:vAlign w:val="center"/>
                </w:tcPr>
                <w:p w14:paraId="454DCE7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2022年10月27日 </w:t>
                  </w:r>
                </w:p>
              </w:tc>
              <w:tc>
                <w:tcPr>
                  <w:tcW w:w="0" w:type="auto"/>
                  <w:shd w:val="clear"/>
                  <w:tcMar>
                    <w:top w:w="0" w:type="dxa"/>
                    <w:left w:w="0" w:type="dxa"/>
                    <w:bottom w:w="0" w:type="dxa"/>
                    <w:right w:w="0" w:type="dxa"/>
                  </w:tcMar>
                  <w:vAlign w:val="center"/>
                </w:tcPr>
                <w:p w14:paraId="3E6AD3D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2572232.25 </w:t>
                  </w:r>
                </w:p>
              </w:tc>
            </w:tr>
            <w:tr w14:paraId="7DE2CB6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3B3767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 </w:t>
                  </w:r>
                </w:p>
              </w:tc>
              <w:tc>
                <w:tcPr>
                  <w:tcW w:w="0" w:type="auto"/>
                  <w:shd w:val="clear"/>
                  <w:tcMar>
                    <w:top w:w="0" w:type="dxa"/>
                    <w:left w:w="0" w:type="dxa"/>
                    <w:bottom w:w="0" w:type="dxa"/>
                    <w:right w:w="0" w:type="dxa"/>
                  </w:tcMar>
                  <w:vAlign w:val="center"/>
                </w:tcPr>
                <w:p w14:paraId="7130DDD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6DA8F89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709B67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云南省滇中引水工程玉溪红河段永久安全监测施工标监测设备购置 </w:t>
                  </w:r>
                </w:p>
              </w:tc>
              <w:tc>
                <w:tcPr>
                  <w:tcW w:w="0" w:type="auto"/>
                  <w:shd w:val="clear"/>
                  <w:tcMar>
                    <w:top w:w="0" w:type="dxa"/>
                    <w:left w:w="0" w:type="dxa"/>
                    <w:bottom w:w="0" w:type="dxa"/>
                    <w:right w:w="0" w:type="dxa"/>
                  </w:tcMar>
                  <w:vAlign w:val="center"/>
                </w:tcPr>
                <w:p w14:paraId="3CF5A80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云南省滇中引水工程建设管理局 </w:t>
                  </w:r>
                </w:p>
              </w:tc>
              <w:tc>
                <w:tcPr>
                  <w:tcW w:w="0" w:type="auto"/>
                  <w:shd w:val="clear"/>
                  <w:tcMar>
                    <w:top w:w="0" w:type="dxa"/>
                    <w:left w:w="0" w:type="dxa"/>
                    <w:bottom w:w="0" w:type="dxa"/>
                    <w:right w:w="0" w:type="dxa"/>
                  </w:tcMar>
                  <w:vAlign w:val="center"/>
                </w:tcPr>
                <w:p w14:paraId="00AF0F0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2020年07月10日 </w:t>
                  </w:r>
                </w:p>
              </w:tc>
              <w:tc>
                <w:tcPr>
                  <w:tcW w:w="0" w:type="auto"/>
                  <w:shd w:val="clear"/>
                  <w:tcMar>
                    <w:top w:w="0" w:type="dxa"/>
                    <w:left w:w="0" w:type="dxa"/>
                    <w:bottom w:w="0" w:type="dxa"/>
                    <w:right w:w="0" w:type="dxa"/>
                  </w:tcMar>
                  <w:vAlign w:val="center"/>
                </w:tcPr>
                <w:p w14:paraId="35A4A17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15032787.36 </w:t>
                  </w:r>
                </w:p>
              </w:tc>
            </w:tr>
            <w:tr w14:paraId="42C708E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558519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21 </w:t>
                  </w:r>
                </w:p>
              </w:tc>
              <w:tc>
                <w:tcPr>
                  <w:tcW w:w="0" w:type="auto"/>
                  <w:shd w:val="clear"/>
                  <w:tcMar>
                    <w:top w:w="0" w:type="dxa"/>
                    <w:left w:w="0" w:type="dxa"/>
                    <w:bottom w:w="0" w:type="dxa"/>
                    <w:right w:w="0" w:type="dxa"/>
                  </w:tcMar>
                  <w:vAlign w:val="center"/>
                </w:tcPr>
                <w:p w14:paraId="10F85DF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54B058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4F4565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清原抽水蓄能电站安全监测仪器设备 </w:t>
                  </w:r>
                </w:p>
              </w:tc>
              <w:tc>
                <w:tcPr>
                  <w:tcW w:w="0" w:type="auto"/>
                  <w:shd w:val="clear"/>
                  <w:tcMar>
                    <w:top w:w="0" w:type="dxa"/>
                    <w:left w:w="0" w:type="dxa"/>
                    <w:bottom w:w="0" w:type="dxa"/>
                    <w:right w:w="0" w:type="dxa"/>
                  </w:tcMar>
                  <w:vAlign w:val="center"/>
                </w:tcPr>
                <w:p w14:paraId="33814C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辽宁清原抽水蓄能有限公司 </w:t>
                  </w:r>
                </w:p>
              </w:tc>
              <w:tc>
                <w:tcPr>
                  <w:tcW w:w="0" w:type="auto"/>
                  <w:shd w:val="clear"/>
                  <w:tcMar>
                    <w:top w:w="0" w:type="dxa"/>
                    <w:left w:w="0" w:type="dxa"/>
                    <w:bottom w:w="0" w:type="dxa"/>
                    <w:right w:w="0" w:type="dxa"/>
                  </w:tcMar>
                  <w:vAlign w:val="center"/>
                </w:tcPr>
                <w:p w14:paraId="72E99A9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2018年08月01日 </w:t>
                  </w:r>
                </w:p>
              </w:tc>
              <w:tc>
                <w:tcPr>
                  <w:tcW w:w="0" w:type="auto"/>
                  <w:shd w:val="clear"/>
                  <w:tcMar>
                    <w:top w:w="0" w:type="dxa"/>
                    <w:left w:w="0" w:type="dxa"/>
                    <w:bottom w:w="0" w:type="dxa"/>
                    <w:right w:w="0" w:type="dxa"/>
                  </w:tcMar>
                  <w:vAlign w:val="center"/>
                </w:tcPr>
                <w:p w14:paraId="3BBDE54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5137453.32 </w:t>
                  </w:r>
                </w:p>
              </w:tc>
            </w:tr>
            <w:tr w14:paraId="1051DEC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570327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22 </w:t>
                  </w:r>
                </w:p>
              </w:tc>
              <w:tc>
                <w:tcPr>
                  <w:tcW w:w="0" w:type="auto"/>
                  <w:shd w:val="clear"/>
                  <w:tcMar>
                    <w:top w:w="0" w:type="dxa"/>
                    <w:left w:w="0" w:type="dxa"/>
                    <w:bottom w:w="0" w:type="dxa"/>
                    <w:right w:w="0" w:type="dxa"/>
                  </w:tcMar>
                  <w:vAlign w:val="center"/>
                </w:tcPr>
                <w:p w14:paraId="11CDB27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623A5BD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7C7CD7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大藤峡水利枢纽工程安全监测工程 </w:t>
                  </w:r>
                </w:p>
              </w:tc>
              <w:tc>
                <w:tcPr>
                  <w:tcW w:w="0" w:type="auto"/>
                  <w:shd w:val="clear"/>
                  <w:tcMar>
                    <w:top w:w="0" w:type="dxa"/>
                    <w:left w:w="0" w:type="dxa"/>
                    <w:bottom w:w="0" w:type="dxa"/>
                    <w:right w:w="0" w:type="dxa"/>
                  </w:tcMar>
                  <w:vAlign w:val="center"/>
                </w:tcPr>
                <w:p w14:paraId="5357A7E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广西大藤峡水利枢纽开发有限责任公司 </w:t>
                  </w:r>
                </w:p>
              </w:tc>
              <w:tc>
                <w:tcPr>
                  <w:tcW w:w="0" w:type="auto"/>
                  <w:shd w:val="clear"/>
                  <w:tcMar>
                    <w:top w:w="0" w:type="dxa"/>
                    <w:left w:w="0" w:type="dxa"/>
                    <w:bottom w:w="0" w:type="dxa"/>
                    <w:right w:w="0" w:type="dxa"/>
                  </w:tcMar>
                  <w:vAlign w:val="center"/>
                </w:tcPr>
                <w:p w14:paraId="1F04C81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2017年12月21日 </w:t>
                  </w:r>
                </w:p>
              </w:tc>
              <w:tc>
                <w:tcPr>
                  <w:tcW w:w="0" w:type="auto"/>
                  <w:shd w:val="clear"/>
                  <w:tcMar>
                    <w:top w:w="0" w:type="dxa"/>
                    <w:left w:w="0" w:type="dxa"/>
                    <w:bottom w:w="0" w:type="dxa"/>
                    <w:right w:w="0" w:type="dxa"/>
                  </w:tcMar>
                  <w:vAlign w:val="center"/>
                </w:tcPr>
                <w:p w14:paraId="1D0BBC4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10918905.00 </w:t>
                  </w:r>
                </w:p>
              </w:tc>
            </w:tr>
            <w:tr w14:paraId="3A032ED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1848DE1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23 </w:t>
                  </w:r>
                </w:p>
              </w:tc>
              <w:tc>
                <w:tcPr>
                  <w:tcW w:w="0" w:type="auto"/>
                  <w:shd w:val="clear"/>
                  <w:tcMar>
                    <w:top w:w="0" w:type="dxa"/>
                    <w:left w:w="0" w:type="dxa"/>
                    <w:bottom w:w="0" w:type="dxa"/>
                    <w:right w:w="0" w:type="dxa"/>
                  </w:tcMar>
                  <w:vAlign w:val="center"/>
                </w:tcPr>
                <w:p w14:paraId="00A3247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77DF79B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5114622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双江口地下工程安全监测仪器设备购销协议 </w:t>
                  </w:r>
                </w:p>
              </w:tc>
              <w:tc>
                <w:tcPr>
                  <w:tcW w:w="0" w:type="auto"/>
                  <w:shd w:val="clear"/>
                  <w:tcMar>
                    <w:top w:w="0" w:type="dxa"/>
                    <w:left w:w="0" w:type="dxa"/>
                    <w:bottom w:w="0" w:type="dxa"/>
                    <w:right w:w="0" w:type="dxa"/>
                  </w:tcMar>
                  <w:vAlign w:val="center"/>
                </w:tcPr>
                <w:p w14:paraId="24595AE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国能四川大渡河双江口水电开发有限公司 </w:t>
                  </w:r>
                </w:p>
              </w:tc>
              <w:tc>
                <w:tcPr>
                  <w:tcW w:w="0" w:type="auto"/>
                  <w:shd w:val="clear"/>
                  <w:tcMar>
                    <w:top w:w="0" w:type="dxa"/>
                    <w:left w:w="0" w:type="dxa"/>
                    <w:bottom w:w="0" w:type="dxa"/>
                    <w:right w:w="0" w:type="dxa"/>
                  </w:tcMar>
                  <w:vAlign w:val="center"/>
                </w:tcPr>
                <w:p w14:paraId="5C4A55F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2017年10月11日 </w:t>
                  </w:r>
                </w:p>
              </w:tc>
              <w:tc>
                <w:tcPr>
                  <w:tcW w:w="0" w:type="auto"/>
                  <w:shd w:val="clear"/>
                  <w:tcMar>
                    <w:top w:w="0" w:type="dxa"/>
                    <w:left w:w="0" w:type="dxa"/>
                    <w:bottom w:w="0" w:type="dxa"/>
                    <w:right w:w="0" w:type="dxa"/>
                  </w:tcMar>
                  <w:vAlign w:val="center"/>
                </w:tcPr>
                <w:p w14:paraId="4CD558C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6461500.00 </w:t>
                  </w:r>
                </w:p>
              </w:tc>
            </w:tr>
            <w:tr w14:paraId="6BEF220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50773FE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24 </w:t>
                  </w:r>
                </w:p>
              </w:tc>
              <w:tc>
                <w:tcPr>
                  <w:tcW w:w="0" w:type="auto"/>
                  <w:shd w:val="clear"/>
                  <w:tcMar>
                    <w:top w:w="0" w:type="dxa"/>
                    <w:left w:w="0" w:type="dxa"/>
                    <w:bottom w:w="0" w:type="dxa"/>
                    <w:right w:w="0" w:type="dxa"/>
                  </w:tcMar>
                  <w:vAlign w:val="center"/>
                </w:tcPr>
                <w:p w14:paraId="1DD9A9E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7070081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3CD1F65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金沙江白鹤滩水电站大坝安全监测工程 </w:t>
                  </w:r>
                </w:p>
              </w:tc>
              <w:tc>
                <w:tcPr>
                  <w:tcW w:w="0" w:type="auto"/>
                  <w:shd w:val="clear"/>
                  <w:tcMar>
                    <w:top w:w="0" w:type="dxa"/>
                    <w:left w:w="0" w:type="dxa"/>
                    <w:bottom w:w="0" w:type="dxa"/>
                    <w:right w:w="0" w:type="dxa"/>
                  </w:tcMar>
                  <w:vAlign w:val="center"/>
                </w:tcPr>
                <w:p w14:paraId="63DC965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中国三峡建工（集团）有限公司白鹤滩工程建设部安全监测管理中心 </w:t>
                  </w:r>
                </w:p>
              </w:tc>
              <w:tc>
                <w:tcPr>
                  <w:tcW w:w="0" w:type="auto"/>
                  <w:shd w:val="clear"/>
                  <w:tcMar>
                    <w:top w:w="0" w:type="dxa"/>
                    <w:left w:w="0" w:type="dxa"/>
                    <w:bottom w:w="0" w:type="dxa"/>
                    <w:right w:w="0" w:type="dxa"/>
                  </w:tcMar>
                  <w:vAlign w:val="center"/>
                </w:tcPr>
                <w:p w14:paraId="28B569E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2016年09月13日 </w:t>
                  </w:r>
                </w:p>
              </w:tc>
              <w:tc>
                <w:tcPr>
                  <w:tcW w:w="0" w:type="auto"/>
                  <w:shd w:val="clear"/>
                  <w:tcMar>
                    <w:top w:w="0" w:type="dxa"/>
                    <w:left w:w="0" w:type="dxa"/>
                    <w:bottom w:w="0" w:type="dxa"/>
                    <w:right w:w="0" w:type="dxa"/>
                  </w:tcMar>
                  <w:vAlign w:val="center"/>
                </w:tcPr>
                <w:p w14:paraId="33048F5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4013754.38 </w:t>
                  </w:r>
                </w:p>
              </w:tc>
            </w:tr>
            <w:tr w14:paraId="1416599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048BAE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25 </w:t>
                  </w:r>
                </w:p>
              </w:tc>
              <w:tc>
                <w:tcPr>
                  <w:tcW w:w="0" w:type="auto"/>
                  <w:shd w:val="clear"/>
                  <w:tcMar>
                    <w:top w:w="0" w:type="dxa"/>
                    <w:left w:w="0" w:type="dxa"/>
                    <w:bottom w:w="0" w:type="dxa"/>
                    <w:right w:w="0" w:type="dxa"/>
                  </w:tcMar>
                  <w:vAlign w:val="center"/>
                </w:tcPr>
                <w:p w14:paraId="11E87CB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458BAA9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731F611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新疆阿尔塔什水利枢纽项目振弦式仪器及监测自动化设备采购合同 </w:t>
                  </w:r>
                </w:p>
              </w:tc>
              <w:tc>
                <w:tcPr>
                  <w:tcW w:w="0" w:type="auto"/>
                  <w:shd w:val="clear"/>
                  <w:tcMar>
                    <w:top w:w="0" w:type="dxa"/>
                    <w:left w:w="0" w:type="dxa"/>
                    <w:bottom w:w="0" w:type="dxa"/>
                    <w:right w:w="0" w:type="dxa"/>
                  </w:tcMar>
                  <w:vAlign w:val="center"/>
                </w:tcPr>
                <w:p w14:paraId="0D00690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新疆新华叶尔羌河流域水利水电开发有限公司 </w:t>
                  </w:r>
                </w:p>
              </w:tc>
              <w:tc>
                <w:tcPr>
                  <w:tcW w:w="0" w:type="auto"/>
                  <w:shd w:val="clear"/>
                  <w:tcMar>
                    <w:top w:w="0" w:type="dxa"/>
                    <w:left w:w="0" w:type="dxa"/>
                    <w:bottom w:w="0" w:type="dxa"/>
                    <w:right w:w="0" w:type="dxa"/>
                  </w:tcMar>
                  <w:vAlign w:val="center"/>
                </w:tcPr>
                <w:p w14:paraId="52599A5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2016年09月20日 </w:t>
                  </w:r>
                </w:p>
              </w:tc>
              <w:tc>
                <w:tcPr>
                  <w:tcW w:w="0" w:type="auto"/>
                  <w:shd w:val="clear"/>
                  <w:tcMar>
                    <w:top w:w="0" w:type="dxa"/>
                    <w:left w:w="0" w:type="dxa"/>
                    <w:bottom w:w="0" w:type="dxa"/>
                    <w:right w:w="0" w:type="dxa"/>
                  </w:tcMar>
                  <w:vAlign w:val="center"/>
                </w:tcPr>
                <w:p w14:paraId="7F3347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4257245.00 </w:t>
                  </w:r>
                </w:p>
              </w:tc>
            </w:tr>
            <w:tr w14:paraId="73AC2EF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501C90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26 </w:t>
                  </w:r>
                </w:p>
              </w:tc>
              <w:tc>
                <w:tcPr>
                  <w:tcW w:w="0" w:type="auto"/>
                  <w:shd w:val="clear"/>
                  <w:tcMar>
                    <w:top w:w="0" w:type="dxa"/>
                    <w:left w:w="0" w:type="dxa"/>
                    <w:bottom w:w="0" w:type="dxa"/>
                    <w:right w:w="0" w:type="dxa"/>
                  </w:tcMar>
                  <w:vAlign w:val="center"/>
                </w:tcPr>
                <w:p w14:paraId="19F677F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76F0D9E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3DE2DB5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JX水电站安全监测工程振弦式仪器设备采购合同 </w:t>
                  </w:r>
                </w:p>
              </w:tc>
              <w:tc>
                <w:tcPr>
                  <w:tcW w:w="0" w:type="auto"/>
                  <w:shd w:val="clear"/>
                  <w:tcMar>
                    <w:top w:w="0" w:type="dxa"/>
                    <w:left w:w="0" w:type="dxa"/>
                    <w:bottom w:w="0" w:type="dxa"/>
                    <w:right w:w="0" w:type="dxa"/>
                  </w:tcMar>
                  <w:vAlign w:val="center"/>
                </w:tcPr>
                <w:p w14:paraId="1D57FC7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华能西藏雅鲁藏布江水电开发投资有限公司街需水电建设分公司 </w:t>
                  </w:r>
                </w:p>
              </w:tc>
              <w:tc>
                <w:tcPr>
                  <w:tcW w:w="0" w:type="auto"/>
                  <w:shd w:val="clear"/>
                  <w:tcMar>
                    <w:top w:w="0" w:type="dxa"/>
                    <w:left w:w="0" w:type="dxa"/>
                    <w:bottom w:w="0" w:type="dxa"/>
                    <w:right w:w="0" w:type="dxa"/>
                  </w:tcMar>
                  <w:vAlign w:val="center"/>
                </w:tcPr>
                <w:p w14:paraId="16B805F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2023年03月10日 </w:t>
                  </w:r>
                </w:p>
              </w:tc>
              <w:tc>
                <w:tcPr>
                  <w:tcW w:w="0" w:type="auto"/>
                  <w:shd w:val="clear"/>
                  <w:tcMar>
                    <w:top w:w="0" w:type="dxa"/>
                    <w:left w:w="0" w:type="dxa"/>
                    <w:bottom w:w="0" w:type="dxa"/>
                    <w:right w:w="0" w:type="dxa"/>
                  </w:tcMar>
                  <w:vAlign w:val="center"/>
                </w:tcPr>
                <w:p w14:paraId="14DE637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2857120.00 </w:t>
                  </w:r>
                </w:p>
              </w:tc>
            </w:tr>
            <w:tr w14:paraId="2720BD5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1FF40E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27 </w:t>
                  </w:r>
                </w:p>
              </w:tc>
              <w:tc>
                <w:tcPr>
                  <w:tcW w:w="0" w:type="auto"/>
                  <w:shd w:val="clear"/>
                  <w:tcMar>
                    <w:top w:w="0" w:type="dxa"/>
                    <w:left w:w="0" w:type="dxa"/>
                    <w:bottom w:w="0" w:type="dxa"/>
                    <w:right w:w="0" w:type="dxa"/>
                  </w:tcMar>
                  <w:vAlign w:val="center"/>
                </w:tcPr>
                <w:p w14:paraId="0695FAB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22A31F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6ACF74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雅砻江杨房沟水电站设计施工总承包工程安全监测仪器设备采购（第2包 国产或组装振弦式仪器设备） </w:t>
                  </w:r>
                </w:p>
              </w:tc>
              <w:tc>
                <w:tcPr>
                  <w:tcW w:w="0" w:type="auto"/>
                  <w:shd w:val="clear"/>
                  <w:tcMar>
                    <w:top w:w="0" w:type="dxa"/>
                    <w:left w:w="0" w:type="dxa"/>
                    <w:bottom w:w="0" w:type="dxa"/>
                    <w:right w:w="0" w:type="dxa"/>
                  </w:tcMar>
                  <w:vAlign w:val="center"/>
                </w:tcPr>
                <w:p w14:paraId="3094903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雅砻江流域水电开发有限公司杨房沟水力发电厂 </w:t>
                  </w:r>
                </w:p>
              </w:tc>
              <w:tc>
                <w:tcPr>
                  <w:tcW w:w="0" w:type="auto"/>
                  <w:shd w:val="clear"/>
                  <w:tcMar>
                    <w:top w:w="0" w:type="dxa"/>
                    <w:left w:w="0" w:type="dxa"/>
                    <w:bottom w:w="0" w:type="dxa"/>
                    <w:right w:w="0" w:type="dxa"/>
                  </w:tcMar>
                  <w:vAlign w:val="center"/>
                </w:tcPr>
                <w:p w14:paraId="7A327CD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2016年10月08日 </w:t>
                  </w:r>
                </w:p>
              </w:tc>
              <w:tc>
                <w:tcPr>
                  <w:tcW w:w="0" w:type="auto"/>
                  <w:shd w:val="clear"/>
                  <w:tcMar>
                    <w:top w:w="0" w:type="dxa"/>
                    <w:left w:w="0" w:type="dxa"/>
                    <w:bottom w:w="0" w:type="dxa"/>
                    <w:right w:w="0" w:type="dxa"/>
                  </w:tcMar>
                  <w:vAlign w:val="center"/>
                </w:tcPr>
                <w:p w14:paraId="53FB71E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6988585.00 </w:t>
                  </w:r>
                </w:p>
              </w:tc>
            </w:tr>
            <w:tr w14:paraId="7E530F5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98439C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28 </w:t>
                  </w:r>
                </w:p>
              </w:tc>
              <w:tc>
                <w:tcPr>
                  <w:tcW w:w="0" w:type="auto"/>
                  <w:shd w:val="clear"/>
                  <w:tcMar>
                    <w:top w:w="0" w:type="dxa"/>
                    <w:left w:w="0" w:type="dxa"/>
                    <w:bottom w:w="0" w:type="dxa"/>
                    <w:right w:w="0" w:type="dxa"/>
                  </w:tcMar>
                  <w:vAlign w:val="center"/>
                </w:tcPr>
                <w:p w14:paraId="0A83F0B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646284D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3FD4C69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雅砻江两河口混合式抽水蓄能电站安全监测工程设备采购合同 </w:t>
                  </w:r>
                </w:p>
              </w:tc>
              <w:tc>
                <w:tcPr>
                  <w:tcW w:w="0" w:type="auto"/>
                  <w:shd w:val="clear"/>
                  <w:tcMar>
                    <w:top w:w="0" w:type="dxa"/>
                    <w:left w:w="0" w:type="dxa"/>
                    <w:bottom w:w="0" w:type="dxa"/>
                    <w:right w:w="0" w:type="dxa"/>
                  </w:tcMar>
                  <w:vAlign w:val="center"/>
                </w:tcPr>
                <w:p w14:paraId="3681D18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两河口抽水蓄能建设管理局 </w:t>
                  </w:r>
                </w:p>
              </w:tc>
              <w:tc>
                <w:tcPr>
                  <w:tcW w:w="0" w:type="auto"/>
                  <w:shd w:val="clear"/>
                  <w:tcMar>
                    <w:top w:w="0" w:type="dxa"/>
                    <w:left w:w="0" w:type="dxa"/>
                    <w:bottom w:w="0" w:type="dxa"/>
                    <w:right w:w="0" w:type="dxa"/>
                  </w:tcMar>
                  <w:vAlign w:val="center"/>
                </w:tcPr>
                <w:p w14:paraId="792BD3F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2025年06月24日 </w:t>
                  </w:r>
                </w:p>
              </w:tc>
              <w:tc>
                <w:tcPr>
                  <w:tcW w:w="0" w:type="auto"/>
                  <w:shd w:val="clear"/>
                  <w:tcMar>
                    <w:top w:w="0" w:type="dxa"/>
                    <w:left w:w="0" w:type="dxa"/>
                    <w:bottom w:w="0" w:type="dxa"/>
                    <w:right w:w="0" w:type="dxa"/>
                  </w:tcMar>
                  <w:vAlign w:val="center"/>
                </w:tcPr>
                <w:p w14:paraId="7386EE2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2883700.00 </w:t>
                  </w:r>
                </w:p>
              </w:tc>
            </w:tr>
            <w:tr w14:paraId="0D53413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38035E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29 </w:t>
                  </w:r>
                </w:p>
              </w:tc>
              <w:tc>
                <w:tcPr>
                  <w:tcW w:w="0" w:type="auto"/>
                  <w:shd w:val="clear"/>
                  <w:tcMar>
                    <w:top w:w="0" w:type="dxa"/>
                    <w:left w:w="0" w:type="dxa"/>
                    <w:bottom w:w="0" w:type="dxa"/>
                    <w:right w:w="0" w:type="dxa"/>
                  </w:tcMar>
                  <w:vAlign w:val="center"/>
                </w:tcPr>
                <w:p w14:paraId="6514444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0E46869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32434B3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山西省小浪底引黄工程引水干地下泵站工程安全监测设备采购 </w:t>
                  </w:r>
                </w:p>
              </w:tc>
              <w:tc>
                <w:tcPr>
                  <w:tcW w:w="0" w:type="auto"/>
                  <w:shd w:val="clear"/>
                  <w:tcMar>
                    <w:top w:w="0" w:type="dxa"/>
                    <w:left w:w="0" w:type="dxa"/>
                    <w:bottom w:w="0" w:type="dxa"/>
                    <w:right w:w="0" w:type="dxa"/>
                  </w:tcMar>
                  <w:vAlign w:val="center"/>
                </w:tcPr>
                <w:p w14:paraId="184FA4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山西小浪底引黄水务集团有限公司 </w:t>
                  </w:r>
                </w:p>
              </w:tc>
              <w:tc>
                <w:tcPr>
                  <w:tcW w:w="0" w:type="auto"/>
                  <w:shd w:val="clear"/>
                  <w:tcMar>
                    <w:top w:w="0" w:type="dxa"/>
                    <w:left w:w="0" w:type="dxa"/>
                    <w:bottom w:w="0" w:type="dxa"/>
                    <w:right w:w="0" w:type="dxa"/>
                  </w:tcMar>
                  <w:vAlign w:val="center"/>
                </w:tcPr>
                <w:p w14:paraId="17DB2F8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2016年10月22日 </w:t>
                  </w:r>
                </w:p>
              </w:tc>
              <w:tc>
                <w:tcPr>
                  <w:tcW w:w="0" w:type="auto"/>
                  <w:shd w:val="clear"/>
                  <w:tcMar>
                    <w:top w:w="0" w:type="dxa"/>
                    <w:left w:w="0" w:type="dxa"/>
                    <w:bottom w:w="0" w:type="dxa"/>
                    <w:right w:w="0" w:type="dxa"/>
                  </w:tcMar>
                  <w:vAlign w:val="center"/>
                </w:tcPr>
                <w:p w14:paraId="4875CB3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2162246.00 </w:t>
                  </w:r>
                </w:p>
              </w:tc>
            </w:tr>
            <w:tr w14:paraId="18AF87D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10C7096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30 </w:t>
                  </w:r>
                </w:p>
              </w:tc>
              <w:tc>
                <w:tcPr>
                  <w:tcW w:w="0" w:type="auto"/>
                  <w:shd w:val="clear"/>
                  <w:tcMar>
                    <w:top w:w="0" w:type="dxa"/>
                    <w:left w:w="0" w:type="dxa"/>
                    <w:bottom w:w="0" w:type="dxa"/>
                    <w:right w:w="0" w:type="dxa"/>
                  </w:tcMar>
                  <w:vAlign w:val="center"/>
                </w:tcPr>
                <w:p w14:paraId="5F5644A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198BF89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786BF15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白鹤滩水电站工程监测项目监测仪器设备采购合同 </w:t>
                  </w:r>
                </w:p>
              </w:tc>
              <w:tc>
                <w:tcPr>
                  <w:tcW w:w="0" w:type="auto"/>
                  <w:shd w:val="clear"/>
                  <w:tcMar>
                    <w:top w:w="0" w:type="dxa"/>
                    <w:left w:w="0" w:type="dxa"/>
                    <w:bottom w:w="0" w:type="dxa"/>
                    <w:right w:w="0" w:type="dxa"/>
                  </w:tcMar>
                  <w:vAlign w:val="center"/>
                </w:tcPr>
                <w:p w14:paraId="7380635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中国三峡建工（集团）有限公司白鹤滩工程建设部安全监测管理中心 </w:t>
                  </w:r>
                </w:p>
              </w:tc>
              <w:tc>
                <w:tcPr>
                  <w:tcW w:w="0" w:type="auto"/>
                  <w:shd w:val="clear"/>
                  <w:tcMar>
                    <w:top w:w="0" w:type="dxa"/>
                    <w:left w:w="0" w:type="dxa"/>
                    <w:bottom w:w="0" w:type="dxa"/>
                    <w:right w:w="0" w:type="dxa"/>
                  </w:tcMar>
                  <w:vAlign w:val="center"/>
                </w:tcPr>
                <w:p w14:paraId="58EA4F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2017年05月10日 </w:t>
                  </w:r>
                </w:p>
              </w:tc>
              <w:tc>
                <w:tcPr>
                  <w:tcW w:w="0" w:type="auto"/>
                  <w:shd w:val="clear"/>
                  <w:tcMar>
                    <w:top w:w="0" w:type="dxa"/>
                    <w:left w:w="0" w:type="dxa"/>
                    <w:bottom w:w="0" w:type="dxa"/>
                    <w:right w:w="0" w:type="dxa"/>
                  </w:tcMar>
                  <w:vAlign w:val="center"/>
                </w:tcPr>
                <w:p w14:paraId="5E9CE5A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5031017.65 </w:t>
                  </w:r>
                </w:p>
              </w:tc>
            </w:tr>
            <w:tr w14:paraId="26DCBB8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46971F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31 </w:t>
                  </w:r>
                </w:p>
              </w:tc>
              <w:tc>
                <w:tcPr>
                  <w:tcW w:w="0" w:type="auto"/>
                  <w:shd w:val="clear"/>
                  <w:tcMar>
                    <w:top w:w="0" w:type="dxa"/>
                    <w:left w:w="0" w:type="dxa"/>
                    <w:bottom w:w="0" w:type="dxa"/>
                    <w:right w:w="0" w:type="dxa"/>
                  </w:tcMar>
                  <w:vAlign w:val="center"/>
                </w:tcPr>
                <w:p w14:paraId="0EB8697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0D9A03A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59CB0FF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国网新源控股黑麋峰公司副厂房公路边坡体状态监测系统设备购置 </w:t>
                  </w:r>
                </w:p>
              </w:tc>
              <w:tc>
                <w:tcPr>
                  <w:tcW w:w="0" w:type="auto"/>
                  <w:shd w:val="clear"/>
                  <w:tcMar>
                    <w:top w:w="0" w:type="dxa"/>
                    <w:left w:w="0" w:type="dxa"/>
                    <w:bottom w:w="0" w:type="dxa"/>
                    <w:right w:w="0" w:type="dxa"/>
                  </w:tcMar>
                  <w:vAlign w:val="center"/>
                </w:tcPr>
                <w:p w14:paraId="3E5C39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湖南黑糜峰抽水蓄能有限公司 </w:t>
                  </w:r>
                </w:p>
              </w:tc>
              <w:tc>
                <w:tcPr>
                  <w:tcW w:w="0" w:type="auto"/>
                  <w:shd w:val="clear"/>
                  <w:tcMar>
                    <w:top w:w="0" w:type="dxa"/>
                    <w:left w:w="0" w:type="dxa"/>
                    <w:bottom w:w="0" w:type="dxa"/>
                    <w:right w:w="0" w:type="dxa"/>
                  </w:tcMar>
                  <w:vAlign w:val="center"/>
                </w:tcPr>
                <w:p w14:paraId="66B4E77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2021年05月10日 </w:t>
                  </w:r>
                </w:p>
              </w:tc>
              <w:tc>
                <w:tcPr>
                  <w:tcW w:w="0" w:type="auto"/>
                  <w:shd w:val="clear"/>
                  <w:tcMar>
                    <w:top w:w="0" w:type="dxa"/>
                    <w:left w:w="0" w:type="dxa"/>
                    <w:bottom w:w="0" w:type="dxa"/>
                    <w:right w:w="0" w:type="dxa"/>
                  </w:tcMar>
                  <w:vAlign w:val="center"/>
                </w:tcPr>
                <w:p w14:paraId="2514E1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962900.00 </w:t>
                  </w:r>
                </w:p>
              </w:tc>
            </w:tr>
            <w:tr w14:paraId="065040B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185E94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32 </w:t>
                  </w:r>
                </w:p>
              </w:tc>
              <w:tc>
                <w:tcPr>
                  <w:tcW w:w="0" w:type="auto"/>
                  <w:shd w:val="clear"/>
                  <w:tcMar>
                    <w:top w:w="0" w:type="dxa"/>
                    <w:left w:w="0" w:type="dxa"/>
                    <w:bottom w:w="0" w:type="dxa"/>
                    <w:right w:w="0" w:type="dxa"/>
                  </w:tcMar>
                  <w:vAlign w:val="center"/>
                </w:tcPr>
                <w:p w14:paraId="1554DEA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5A67227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37F98C3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浙江宁海抽水蓄能电站大坝安全监测设备购置-测控及在线监测系统等设备采购合同 </w:t>
                  </w:r>
                </w:p>
              </w:tc>
              <w:tc>
                <w:tcPr>
                  <w:tcW w:w="0" w:type="auto"/>
                  <w:shd w:val="clear"/>
                  <w:tcMar>
                    <w:top w:w="0" w:type="dxa"/>
                    <w:left w:w="0" w:type="dxa"/>
                    <w:bottom w:w="0" w:type="dxa"/>
                    <w:right w:w="0" w:type="dxa"/>
                  </w:tcMar>
                  <w:vAlign w:val="center"/>
                </w:tcPr>
                <w:p w14:paraId="288A111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浙江宁海抽水蓄能有限公司 </w:t>
                  </w:r>
                </w:p>
              </w:tc>
              <w:tc>
                <w:tcPr>
                  <w:tcW w:w="0" w:type="auto"/>
                  <w:shd w:val="clear"/>
                  <w:tcMar>
                    <w:top w:w="0" w:type="dxa"/>
                    <w:left w:w="0" w:type="dxa"/>
                    <w:bottom w:w="0" w:type="dxa"/>
                    <w:right w:w="0" w:type="dxa"/>
                  </w:tcMar>
                  <w:vAlign w:val="center"/>
                </w:tcPr>
                <w:p w14:paraId="55A27DB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2018年12月19日 </w:t>
                  </w:r>
                </w:p>
              </w:tc>
              <w:tc>
                <w:tcPr>
                  <w:tcW w:w="0" w:type="auto"/>
                  <w:shd w:val="clear"/>
                  <w:tcMar>
                    <w:top w:w="0" w:type="dxa"/>
                    <w:left w:w="0" w:type="dxa"/>
                    <w:bottom w:w="0" w:type="dxa"/>
                    <w:right w:w="0" w:type="dxa"/>
                  </w:tcMar>
                  <w:vAlign w:val="center"/>
                </w:tcPr>
                <w:p w14:paraId="29E3819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5667589.50 </w:t>
                  </w:r>
                </w:p>
              </w:tc>
            </w:tr>
            <w:tr w14:paraId="02CDB8D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5287DC9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33 </w:t>
                  </w:r>
                </w:p>
              </w:tc>
              <w:tc>
                <w:tcPr>
                  <w:tcW w:w="0" w:type="auto"/>
                  <w:shd w:val="clear"/>
                  <w:tcMar>
                    <w:top w:w="0" w:type="dxa"/>
                    <w:left w:w="0" w:type="dxa"/>
                    <w:bottom w:w="0" w:type="dxa"/>
                    <w:right w:w="0" w:type="dxa"/>
                  </w:tcMar>
                  <w:vAlign w:val="center"/>
                </w:tcPr>
                <w:p w14:paraId="174A13E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313BFB5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621760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杭州市临安区里畈水库加高扩容工程EPC工程安全监测设备采购 </w:t>
                  </w:r>
                </w:p>
              </w:tc>
              <w:tc>
                <w:tcPr>
                  <w:tcW w:w="0" w:type="auto"/>
                  <w:shd w:val="clear"/>
                  <w:tcMar>
                    <w:top w:w="0" w:type="dxa"/>
                    <w:left w:w="0" w:type="dxa"/>
                    <w:bottom w:w="0" w:type="dxa"/>
                    <w:right w:w="0" w:type="dxa"/>
                  </w:tcMar>
                  <w:vAlign w:val="center"/>
                </w:tcPr>
                <w:p w14:paraId="3B46D12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浙江省水利水电勘测设计院有限责任公司 </w:t>
                  </w:r>
                </w:p>
              </w:tc>
              <w:tc>
                <w:tcPr>
                  <w:tcW w:w="0" w:type="auto"/>
                  <w:shd w:val="clear"/>
                  <w:tcMar>
                    <w:top w:w="0" w:type="dxa"/>
                    <w:left w:w="0" w:type="dxa"/>
                    <w:bottom w:w="0" w:type="dxa"/>
                    <w:right w:w="0" w:type="dxa"/>
                  </w:tcMar>
                  <w:vAlign w:val="center"/>
                </w:tcPr>
                <w:p w14:paraId="216E987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2025年08月14日 </w:t>
                  </w:r>
                </w:p>
              </w:tc>
              <w:tc>
                <w:tcPr>
                  <w:tcW w:w="0" w:type="auto"/>
                  <w:shd w:val="clear"/>
                  <w:tcMar>
                    <w:top w:w="0" w:type="dxa"/>
                    <w:left w:w="0" w:type="dxa"/>
                    <w:bottom w:w="0" w:type="dxa"/>
                    <w:right w:w="0" w:type="dxa"/>
                  </w:tcMar>
                  <w:vAlign w:val="center"/>
                </w:tcPr>
                <w:p w14:paraId="61BDFA7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7222710.00 </w:t>
                  </w:r>
                </w:p>
              </w:tc>
            </w:tr>
            <w:tr w14:paraId="2462F85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1ADF0A9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34 </w:t>
                  </w:r>
                </w:p>
              </w:tc>
              <w:tc>
                <w:tcPr>
                  <w:tcW w:w="0" w:type="auto"/>
                  <w:shd w:val="clear"/>
                  <w:tcMar>
                    <w:top w:w="0" w:type="dxa"/>
                    <w:left w:w="0" w:type="dxa"/>
                    <w:bottom w:w="0" w:type="dxa"/>
                    <w:right w:w="0" w:type="dxa"/>
                  </w:tcMar>
                  <w:vAlign w:val="center"/>
                </w:tcPr>
                <w:p w14:paraId="25618B3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4A9EF0C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1083B99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江西省2023年小型水库安全监测能力提升试点项目（水库安全监测3包）（芦溪县、武宁县、修水县） </w:t>
                  </w:r>
                </w:p>
              </w:tc>
              <w:tc>
                <w:tcPr>
                  <w:tcW w:w="0" w:type="auto"/>
                  <w:shd w:val="clear"/>
                  <w:tcMar>
                    <w:top w:w="0" w:type="dxa"/>
                    <w:left w:w="0" w:type="dxa"/>
                    <w:bottom w:w="0" w:type="dxa"/>
                    <w:right w:w="0" w:type="dxa"/>
                  </w:tcMar>
                  <w:vAlign w:val="center"/>
                </w:tcPr>
                <w:p w14:paraId="7F59243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芦溪县小型水库安全监测能力提升试点工程建设项目部、武宁县水利局、修水县水利局 </w:t>
                  </w:r>
                </w:p>
              </w:tc>
              <w:tc>
                <w:tcPr>
                  <w:tcW w:w="0" w:type="auto"/>
                  <w:shd w:val="clear"/>
                  <w:tcMar>
                    <w:top w:w="0" w:type="dxa"/>
                    <w:left w:w="0" w:type="dxa"/>
                    <w:bottom w:w="0" w:type="dxa"/>
                    <w:right w:w="0" w:type="dxa"/>
                  </w:tcMar>
                  <w:vAlign w:val="center"/>
                </w:tcPr>
                <w:p w14:paraId="119EE05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2023年11月07日 </w:t>
                  </w:r>
                </w:p>
              </w:tc>
              <w:tc>
                <w:tcPr>
                  <w:tcW w:w="0" w:type="auto"/>
                  <w:shd w:val="clear"/>
                  <w:tcMar>
                    <w:top w:w="0" w:type="dxa"/>
                    <w:left w:w="0" w:type="dxa"/>
                    <w:bottom w:w="0" w:type="dxa"/>
                    <w:right w:w="0" w:type="dxa"/>
                  </w:tcMar>
                  <w:vAlign w:val="center"/>
                </w:tcPr>
                <w:p w14:paraId="7F7F20A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27351187.00 </w:t>
                  </w:r>
                </w:p>
              </w:tc>
            </w:tr>
            <w:tr w14:paraId="7525BC5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65CD1A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35 </w:t>
                  </w:r>
                </w:p>
              </w:tc>
              <w:tc>
                <w:tcPr>
                  <w:tcW w:w="0" w:type="auto"/>
                  <w:shd w:val="clear"/>
                  <w:tcMar>
                    <w:top w:w="0" w:type="dxa"/>
                    <w:left w:w="0" w:type="dxa"/>
                    <w:bottom w:w="0" w:type="dxa"/>
                    <w:right w:w="0" w:type="dxa"/>
                  </w:tcMar>
                  <w:vAlign w:val="center"/>
                </w:tcPr>
                <w:p w14:paraId="141AF86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13F0B3D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6DF3002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枣庄市庄里水库数字化提升工程 </w:t>
                  </w:r>
                </w:p>
              </w:tc>
              <w:tc>
                <w:tcPr>
                  <w:tcW w:w="0" w:type="auto"/>
                  <w:shd w:val="clear"/>
                  <w:tcMar>
                    <w:top w:w="0" w:type="dxa"/>
                    <w:left w:w="0" w:type="dxa"/>
                    <w:bottom w:w="0" w:type="dxa"/>
                    <w:right w:w="0" w:type="dxa"/>
                  </w:tcMar>
                  <w:vAlign w:val="center"/>
                </w:tcPr>
                <w:p w14:paraId="2660408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枣庄市庄里水库管理服务中心 </w:t>
                  </w:r>
                </w:p>
              </w:tc>
              <w:tc>
                <w:tcPr>
                  <w:tcW w:w="0" w:type="auto"/>
                  <w:shd w:val="clear"/>
                  <w:tcMar>
                    <w:top w:w="0" w:type="dxa"/>
                    <w:left w:w="0" w:type="dxa"/>
                    <w:bottom w:w="0" w:type="dxa"/>
                    <w:right w:w="0" w:type="dxa"/>
                  </w:tcMar>
                  <w:vAlign w:val="center"/>
                </w:tcPr>
                <w:p w14:paraId="160A2A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2022年05月19日 </w:t>
                  </w:r>
                </w:p>
              </w:tc>
              <w:tc>
                <w:tcPr>
                  <w:tcW w:w="0" w:type="auto"/>
                  <w:shd w:val="clear"/>
                  <w:tcMar>
                    <w:top w:w="0" w:type="dxa"/>
                    <w:left w:w="0" w:type="dxa"/>
                    <w:bottom w:w="0" w:type="dxa"/>
                    <w:right w:w="0" w:type="dxa"/>
                  </w:tcMar>
                  <w:vAlign w:val="center"/>
                </w:tcPr>
                <w:p w14:paraId="0EA67F5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8687500.00 </w:t>
                  </w:r>
                </w:p>
              </w:tc>
            </w:tr>
            <w:tr w14:paraId="36EEFD4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05BCF1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36 </w:t>
                  </w:r>
                </w:p>
              </w:tc>
              <w:tc>
                <w:tcPr>
                  <w:tcW w:w="0" w:type="auto"/>
                  <w:shd w:val="clear"/>
                  <w:tcMar>
                    <w:top w:w="0" w:type="dxa"/>
                    <w:left w:w="0" w:type="dxa"/>
                    <w:bottom w:w="0" w:type="dxa"/>
                    <w:right w:w="0" w:type="dxa"/>
                  </w:tcMar>
                  <w:vAlign w:val="center"/>
                </w:tcPr>
                <w:p w14:paraId="2251064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1D6056E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6C303BA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昌马、赤金峡水库大坝安全监测改造项目 </w:t>
                  </w:r>
                </w:p>
              </w:tc>
              <w:tc>
                <w:tcPr>
                  <w:tcW w:w="0" w:type="auto"/>
                  <w:shd w:val="clear"/>
                  <w:tcMar>
                    <w:top w:w="0" w:type="dxa"/>
                    <w:left w:w="0" w:type="dxa"/>
                    <w:bottom w:w="0" w:type="dxa"/>
                    <w:right w:w="0" w:type="dxa"/>
                  </w:tcMar>
                  <w:vAlign w:val="center"/>
                </w:tcPr>
                <w:p w14:paraId="459B51C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甘肃省疏勒河流域水资源局 </w:t>
                  </w:r>
                </w:p>
              </w:tc>
              <w:tc>
                <w:tcPr>
                  <w:tcW w:w="0" w:type="auto"/>
                  <w:shd w:val="clear"/>
                  <w:tcMar>
                    <w:top w:w="0" w:type="dxa"/>
                    <w:left w:w="0" w:type="dxa"/>
                    <w:bottom w:w="0" w:type="dxa"/>
                    <w:right w:w="0" w:type="dxa"/>
                  </w:tcMar>
                  <w:vAlign w:val="center"/>
                </w:tcPr>
                <w:p w14:paraId="3410DF2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2020年09月03日 </w:t>
                  </w:r>
                </w:p>
              </w:tc>
              <w:tc>
                <w:tcPr>
                  <w:tcW w:w="0" w:type="auto"/>
                  <w:shd w:val="clear"/>
                  <w:tcMar>
                    <w:top w:w="0" w:type="dxa"/>
                    <w:left w:w="0" w:type="dxa"/>
                    <w:bottom w:w="0" w:type="dxa"/>
                    <w:right w:w="0" w:type="dxa"/>
                  </w:tcMar>
                  <w:vAlign w:val="center"/>
                </w:tcPr>
                <w:p w14:paraId="47E117B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5366551.00 </w:t>
                  </w:r>
                </w:p>
              </w:tc>
            </w:tr>
            <w:tr w14:paraId="46C8728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B0F90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37 </w:t>
                  </w:r>
                </w:p>
              </w:tc>
              <w:tc>
                <w:tcPr>
                  <w:tcW w:w="0" w:type="auto"/>
                  <w:shd w:val="clear"/>
                  <w:tcMar>
                    <w:top w:w="0" w:type="dxa"/>
                    <w:left w:w="0" w:type="dxa"/>
                    <w:bottom w:w="0" w:type="dxa"/>
                    <w:right w:w="0" w:type="dxa"/>
                  </w:tcMar>
                  <w:vAlign w:val="center"/>
                </w:tcPr>
                <w:p w14:paraId="52BA7C7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60F6C7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214A8CB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引江济淮工程（安徽段）江水北送段H001（河渠）标安全监测工程 </w:t>
                  </w:r>
                </w:p>
              </w:tc>
              <w:tc>
                <w:tcPr>
                  <w:tcW w:w="0" w:type="auto"/>
                  <w:shd w:val="clear"/>
                  <w:tcMar>
                    <w:top w:w="0" w:type="dxa"/>
                    <w:left w:w="0" w:type="dxa"/>
                    <w:bottom w:w="0" w:type="dxa"/>
                    <w:right w:w="0" w:type="dxa"/>
                  </w:tcMar>
                  <w:vAlign w:val="center"/>
                </w:tcPr>
                <w:p w14:paraId="062548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中国水利水电第十一工程局有限公司引江济淮工程江水北送段H001标项目经理部 </w:t>
                  </w:r>
                </w:p>
              </w:tc>
              <w:tc>
                <w:tcPr>
                  <w:tcW w:w="0" w:type="auto"/>
                  <w:shd w:val="clear"/>
                  <w:tcMar>
                    <w:top w:w="0" w:type="dxa"/>
                    <w:left w:w="0" w:type="dxa"/>
                    <w:bottom w:w="0" w:type="dxa"/>
                    <w:right w:w="0" w:type="dxa"/>
                  </w:tcMar>
                  <w:vAlign w:val="center"/>
                </w:tcPr>
                <w:p w14:paraId="40FE19B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2020年04月01日 </w:t>
                  </w:r>
                </w:p>
              </w:tc>
              <w:tc>
                <w:tcPr>
                  <w:tcW w:w="0" w:type="auto"/>
                  <w:shd w:val="clear"/>
                  <w:tcMar>
                    <w:top w:w="0" w:type="dxa"/>
                    <w:left w:w="0" w:type="dxa"/>
                    <w:bottom w:w="0" w:type="dxa"/>
                    <w:right w:w="0" w:type="dxa"/>
                  </w:tcMar>
                  <w:vAlign w:val="center"/>
                </w:tcPr>
                <w:p w14:paraId="14B37FE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2796000.00 </w:t>
                  </w:r>
                </w:p>
              </w:tc>
            </w:tr>
            <w:tr w14:paraId="30837EF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EB1188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38 </w:t>
                  </w:r>
                </w:p>
              </w:tc>
              <w:tc>
                <w:tcPr>
                  <w:tcW w:w="0" w:type="auto"/>
                  <w:shd w:val="clear"/>
                  <w:tcMar>
                    <w:top w:w="0" w:type="dxa"/>
                    <w:left w:w="0" w:type="dxa"/>
                    <w:bottom w:w="0" w:type="dxa"/>
                    <w:right w:w="0" w:type="dxa"/>
                  </w:tcMar>
                  <w:vAlign w:val="center"/>
                </w:tcPr>
                <w:p w14:paraId="3B7E491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465085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124665C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四川省盐源县龙塘水库及灌区工程安全监测项目监测设备采购 </w:t>
                  </w:r>
                </w:p>
              </w:tc>
              <w:tc>
                <w:tcPr>
                  <w:tcW w:w="0" w:type="auto"/>
                  <w:shd w:val="clear"/>
                  <w:tcMar>
                    <w:top w:w="0" w:type="dxa"/>
                    <w:left w:w="0" w:type="dxa"/>
                    <w:bottom w:w="0" w:type="dxa"/>
                    <w:right w:w="0" w:type="dxa"/>
                  </w:tcMar>
                  <w:vAlign w:val="center"/>
                </w:tcPr>
                <w:p w14:paraId="3C33ED6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浙江华东测绘与工程安全技术有限公司 </w:t>
                  </w:r>
                </w:p>
              </w:tc>
              <w:tc>
                <w:tcPr>
                  <w:tcW w:w="0" w:type="auto"/>
                  <w:shd w:val="clear"/>
                  <w:tcMar>
                    <w:top w:w="0" w:type="dxa"/>
                    <w:left w:w="0" w:type="dxa"/>
                    <w:bottom w:w="0" w:type="dxa"/>
                    <w:right w:w="0" w:type="dxa"/>
                  </w:tcMar>
                  <w:vAlign w:val="center"/>
                </w:tcPr>
                <w:p w14:paraId="2F2C1F8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2024年05月06日 </w:t>
                  </w:r>
                </w:p>
              </w:tc>
              <w:tc>
                <w:tcPr>
                  <w:tcW w:w="0" w:type="auto"/>
                  <w:shd w:val="clear"/>
                  <w:tcMar>
                    <w:top w:w="0" w:type="dxa"/>
                    <w:left w:w="0" w:type="dxa"/>
                    <w:bottom w:w="0" w:type="dxa"/>
                    <w:right w:w="0" w:type="dxa"/>
                  </w:tcMar>
                  <w:vAlign w:val="center"/>
                </w:tcPr>
                <w:p w14:paraId="4236CE7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2974990.00 </w:t>
                  </w:r>
                </w:p>
              </w:tc>
            </w:tr>
            <w:tr w14:paraId="68C308A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EA566B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39 </w:t>
                  </w:r>
                </w:p>
              </w:tc>
              <w:tc>
                <w:tcPr>
                  <w:tcW w:w="0" w:type="auto"/>
                  <w:shd w:val="clear"/>
                  <w:tcMar>
                    <w:top w:w="0" w:type="dxa"/>
                    <w:left w:w="0" w:type="dxa"/>
                    <w:bottom w:w="0" w:type="dxa"/>
                    <w:right w:w="0" w:type="dxa"/>
                  </w:tcMar>
                  <w:vAlign w:val="center"/>
                </w:tcPr>
                <w:p w14:paraId="05E6624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16B0E37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3F702FD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大藤峡水利枢纽工程安全监测工程（二期）设备采购 </w:t>
                  </w:r>
                </w:p>
              </w:tc>
              <w:tc>
                <w:tcPr>
                  <w:tcW w:w="0" w:type="auto"/>
                  <w:shd w:val="clear"/>
                  <w:tcMar>
                    <w:top w:w="0" w:type="dxa"/>
                    <w:left w:w="0" w:type="dxa"/>
                    <w:bottom w:w="0" w:type="dxa"/>
                    <w:right w:w="0" w:type="dxa"/>
                  </w:tcMar>
                  <w:vAlign w:val="center"/>
                </w:tcPr>
                <w:p w14:paraId="7E93ED9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广西大藤峡水利枢纽开发有限责任公司 </w:t>
                  </w:r>
                </w:p>
              </w:tc>
              <w:tc>
                <w:tcPr>
                  <w:tcW w:w="0" w:type="auto"/>
                  <w:shd w:val="clear"/>
                  <w:tcMar>
                    <w:top w:w="0" w:type="dxa"/>
                    <w:left w:w="0" w:type="dxa"/>
                    <w:bottom w:w="0" w:type="dxa"/>
                    <w:right w:w="0" w:type="dxa"/>
                  </w:tcMar>
                  <w:vAlign w:val="center"/>
                </w:tcPr>
                <w:p w14:paraId="2413EF2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2023年07月08日 </w:t>
                  </w:r>
                </w:p>
              </w:tc>
              <w:tc>
                <w:tcPr>
                  <w:tcW w:w="0" w:type="auto"/>
                  <w:shd w:val="clear"/>
                  <w:tcMar>
                    <w:top w:w="0" w:type="dxa"/>
                    <w:left w:w="0" w:type="dxa"/>
                    <w:bottom w:w="0" w:type="dxa"/>
                    <w:right w:w="0" w:type="dxa"/>
                  </w:tcMar>
                  <w:vAlign w:val="center"/>
                </w:tcPr>
                <w:p w14:paraId="4D2C8EE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1449253.96 </w:t>
                  </w:r>
                </w:p>
              </w:tc>
            </w:tr>
            <w:tr w14:paraId="0349DFC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C7BFD8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40 </w:t>
                  </w:r>
                </w:p>
              </w:tc>
              <w:tc>
                <w:tcPr>
                  <w:tcW w:w="0" w:type="auto"/>
                  <w:shd w:val="clear"/>
                  <w:tcMar>
                    <w:top w:w="0" w:type="dxa"/>
                    <w:left w:w="0" w:type="dxa"/>
                    <w:bottom w:w="0" w:type="dxa"/>
                    <w:right w:w="0" w:type="dxa"/>
                  </w:tcMar>
                  <w:vAlign w:val="center"/>
                </w:tcPr>
                <w:p w14:paraId="4A70BE1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25AF2B1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251F0A1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中国电建水电五局科研设计咨询公司旭龙项目安全监测仪器采购 </w:t>
                  </w:r>
                </w:p>
              </w:tc>
              <w:tc>
                <w:tcPr>
                  <w:tcW w:w="0" w:type="auto"/>
                  <w:shd w:val="clear"/>
                  <w:tcMar>
                    <w:top w:w="0" w:type="dxa"/>
                    <w:left w:w="0" w:type="dxa"/>
                    <w:bottom w:w="0" w:type="dxa"/>
                    <w:right w:w="0" w:type="dxa"/>
                  </w:tcMar>
                  <w:vAlign w:val="center"/>
                </w:tcPr>
                <w:p w14:paraId="62E422B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中国水利水电第五工程局有限公司 </w:t>
                  </w:r>
                </w:p>
              </w:tc>
              <w:tc>
                <w:tcPr>
                  <w:tcW w:w="0" w:type="auto"/>
                  <w:shd w:val="clear"/>
                  <w:tcMar>
                    <w:top w:w="0" w:type="dxa"/>
                    <w:left w:w="0" w:type="dxa"/>
                    <w:bottom w:w="0" w:type="dxa"/>
                    <w:right w:w="0" w:type="dxa"/>
                  </w:tcMar>
                  <w:vAlign w:val="center"/>
                </w:tcPr>
                <w:p w14:paraId="3F58FE2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2022年07月08日 </w:t>
                  </w:r>
                </w:p>
              </w:tc>
              <w:tc>
                <w:tcPr>
                  <w:tcW w:w="0" w:type="auto"/>
                  <w:shd w:val="clear"/>
                  <w:tcMar>
                    <w:top w:w="0" w:type="dxa"/>
                    <w:left w:w="0" w:type="dxa"/>
                    <w:bottom w:w="0" w:type="dxa"/>
                    <w:right w:w="0" w:type="dxa"/>
                  </w:tcMar>
                  <w:vAlign w:val="center"/>
                </w:tcPr>
                <w:p w14:paraId="5EFB99E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921529.00 </w:t>
                  </w:r>
                </w:p>
              </w:tc>
            </w:tr>
            <w:tr w14:paraId="7BA65FA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5FCE0D7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41 </w:t>
                  </w:r>
                </w:p>
              </w:tc>
              <w:tc>
                <w:tcPr>
                  <w:tcW w:w="0" w:type="auto"/>
                  <w:shd w:val="clear"/>
                  <w:tcMar>
                    <w:top w:w="0" w:type="dxa"/>
                    <w:left w:w="0" w:type="dxa"/>
                    <w:bottom w:w="0" w:type="dxa"/>
                    <w:right w:w="0" w:type="dxa"/>
                  </w:tcMar>
                  <w:vAlign w:val="center"/>
                </w:tcPr>
                <w:p w14:paraId="4B087B3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0EB6963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423EC23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广西桂平航运枢纽水电站扩机工程监测项目 </w:t>
                  </w:r>
                </w:p>
              </w:tc>
              <w:tc>
                <w:tcPr>
                  <w:tcW w:w="0" w:type="auto"/>
                  <w:shd w:val="clear"/>
                  <w:tcMar>
                    <w:top w:w="0" w:type="dxa"/>
                    <w:left w:w="0" w:type="dxa"/>
                    <w:bottom w:w="0" w:type="dxa"/>
                    <w:right w:w="0" w:type="dxa"/>
                  </w:tcMar>
                  <w:vAlign w:val="center"/>
                </w:tcPr>
                <w:p w14:paraId="4F7F6E0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广西北部湾陆海新能源股份有限公司 </w:t>
                  </w:r>
                </w:p>
              </w:tc>
              <w:tc>
                <w:tcPr>
                  <w:tcW w:w="0" w:type="auto"/>
                  <w:shd w:val="clear"/>
                  <w:tcMar>
                    <w:top w:w="0" w:type="dxa"/>
                    <w:left w:w="0" w:type="dxa"/>
                    <w:bottom w:w="0" w:type="dxa"/>
                    <w:right w:w="0" w:type="dxa"/>
                  </w:tcMar>
                  <w:vAlign w:val="center"/>
                </w:tcPr>
                <w:p w14:paraId="0F50205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2020年01月20日 </w:t>
                  </w:r>
                </w:p>
              </w:tc>
              <w:tc>
                <w:tcPr>
                  <w:tcW w:w="0" w:type="auto"/>
                  <w:shd w:val="clear"/>
                  <w:tcMar>
                    <w:top w:w="0" w:type="dxa"/>
                    <w:left w:w="0" w:type="dxa"/>
                    <w:bottom w:w="0" w:type="dxa"/>
                    <w:right w:w="0" w:type="dxa"/>
                  </w:tcMar>
                  <w:vAlign w:val="center"/>
                </w:tcPr>
                <w:p w14:paraId="02A0E0E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1551057.00 </w:t>
                  </w:r>
                </w:p>
              </w:tc>
            </w:tr>
          </w:tbl>
          <w:p w14:paraId="5A1DFCD8">
            <w:pPr>
              <w:spacing w:before="0" w:beforeAutospacing="0" w:after="0" w:afterAutospacing="0" w:line="360" w:lineRule="atLeast"/>
              <w:ind w:left="0" w:right="0"/>
              <w:jc w:val="center"/>
              <w:rPr>
                <w:rFonts w:hint="eastAsia" w:ascii="宋体" w:hAnsi="宋体" w:eastAsia="宋体" w:cs="宋体"/>
                <w:color w:val="5C5C5C"/>
                <w:sz w:val="21"/>
                <w:szCs w:val="21"/>
              </w:rPr>
            </w:pPr>
          </w:p>
        </w:tc>
      </w:tr>
      <w:tr w14:paraId="5344F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1294ACFB">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1.3、中标候选人项目负责人业绩</w:t>
            </w:r>
          </w:p>
        </w:tc>
      </w:tr>
      <w:tr w14:paraId="14395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p w14:paraId="3D8BA5A6">
            <w:pPr>
              <w:rPr>
                <w:rFonts w:hint="eastAsia" w:ascii="宋体" w:hAnsi="宋体" w:eastAsia="宋体" w:cs="宋体"/>
                <w:color w:val="5C5C5C"/>
                <w:sz w:val="21"/>
                <w:szCs w:val="21"/>
              </w:rPr>
            </w:pPr>
          </w:p>
        </w:tc>
      </w:tr>
      <w:tr w14:paraId="676DE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shd w:val="clear"/>
            <w:tcMar>
              <w:top w:w="0" w:type="dxa"/>
              <w:left w:w="0" w:type="dxa"/>
              <w:bottom w:w="0" w:type="dxa"/>
              <w:right w:w="0" w:type="dxa"/>
            </w:tcMar>
            <w:vAlign w:val="center"/>
          </w:tcPr>
          <w:p w14:paraId="5EF7CC86">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无此项内容</w:t>
            </w:r>
          </w:p>
        </w:tc>
        <w:tc>
          <w:tcPr>
            <w:tcW w:w="0" w:type="auto"/>
            <w:shd w:val="clear"/>
            <w:vAlign w:val="center"/>
          </w:tcPr>
          <w:p w14:paraId="1D84F807">
            <w:pPr>
              <w:rPr>
                <w:rFonts w:hint="eastAsia" w:ascii="宋体" w:hAnsi="宋体" w:eastAsia="宋体" w:cs="宋体"/>
                <w:color w:val="5C5C5C"/>
                <w:sz w:val="21"/>
                <w:szCs w:val="21"/>
              </w:rPr>
            </w:pPr>
          </w:p>
        </w:tc>
      </w:tr>
      <w:tr w14:paraId="2C9E3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612596C1">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二、中标候选人响应招标文件要求的资格能力条件</w:t>
            </w:r>
          </w:p>
        </w:tc>
      </w:tr>
      <w:tr w14:paraId="21698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2AE8CC96">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2.1招标文件要求的资格能力条件</w:t>
            </w:r>
          </w:p>
        </w:tc>
      </w:tr>
      <w:tr w14:paraId="4123E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229"/>
              <w:gridCol w:w="1610"/>
              <w:gridCol w:w="8781"/>
            </w:tblGrid>
            <w:tr w14:paraId="11BC4C7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40" w:type="dxa"/>
                  <w:shd w:val="clear"/>
                  <w:tcMar>
                    <w:top w:w="0" w:type="dxa"/>
                    <w:left w:w="0" w:type="dxa"/>
                    <w:bottom w:w="0" w:type="dxa"/>
                    <w:right w:w="0" w:type="dxa"/>
                  </w:tcMar>
                  <w:vAlign w:val="center"/>
                </w:tcPr>
                <w:p w14:paraId="75CEC2B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序号</w:t>
                  </w:r>
                </w:p>
              </w:tc>
              <w:tc>
                <w:tcPr>
                  <w:tcW w:w="1080" w:type="dxa"/>
                  <w:shd w:val="clear"/>
                  <w:tcMar>
                    <w:top w:w="0" w:type="dxa"/>
                    <w:left w:w="0" w:type="dxa"/>
                    <w:bottom w:w="0" w:type="dxa"/>
                    <w:right w:w="0" w:type="dxa"/>
                  </w:tcMar>
                  <w:vAlign w:val="center"/>
                </w:tcPr>
                <w:p w14:paraId="7347BE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标段编号</w:t>
                  </w:r>
                </w:p>
              </w:tc>
              <w:tc>
                <w:tcPr>
                  <w:tcW w:w="3600" w:type="dxa"/>
                  <w:shd w:val="clear"/>
                  <w:tcMar>
                    <w:top w:w="0" w:type="dxa"/>
                    <w:left w:w="0" w:type="dxa"/>
                    <w:bottom w:w="0" w:type="dxa"/>
                    <w:right w:w="0" w:type="dxa"/>
                  </w:tcMar>
                  <w:vAlign w:val="center"/>
                </w:tcPr>
                <w:p w14:paraId="18FCCC5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资格能力条件</w:t>
                  </w:r>
                </w:p>
              </w:tc>
            </w:tr>
            <w:tr w14:paraId="0B3C9F8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E20FD0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 </w:t>
                  </w:r>
                </w:p>
              </w:tc>
              <w:tc>
                <w:tcPr>
                  <w:tcW w:w="0" w:type="auto"/>
                  <w:shd w:val="clear"/>
                  <w:tcMar>
                    <w:top w:w="0" w:type="dxa"/>
                    <w:left w:w="0" w:type="dxa"/>
                    <w:bottom w:w="0" w:type="dxa"/>
                    <w:right w:w="0" w:type="dxa"/>
                  </w:tcMar>
                  <w:vAlign w:val="center"/>
                </w:tcPr>
                <w:p w14:paraId="3399088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0844B8B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 .资质要求： （1）投标人依法在中华人民共和国境内注册，具有独立法人资格； （2）投标人须为变形监测类设备或应力应变监测类设备的制造商。 2 .财务要求：近三年财务状况良好。 3 .业绩要求：2016年1月1日以来（以合同签订时间为准），完成过（提供合同协议书和合同完成证明材料）包含变形监测类设备和应力应变监测类设备的大型水利水电工程安全监测设备供货项目。 4 .信誉要求： （1）投标人、投标人法定代表人、项目负责人未在中国执行信息公开网（http://zxgk.court.gov.cn/）被列入失信被执行人名单； （2）投标人未在国家企业信用信息公示系统（http://www.gsxt.gov.cn/）被列入严重违法失信名单； （3）投标人未在信用中国网站（https://www.creditchina.gov.cn/）被列入拖欠农民工工资失信联合惩戒对象名单。 5 .项目负责人资格：具有中级及以上职称且为本单位人员。 6 .其他要求：单位负责人为同一人或者存在控股、管理关系的不同单位，不得参加同一标段投标或者未划分标段的同一招标项目投标。 </w:t>
                  </w:r>
                </w:p>
              </w:tc>
            </w:tr>
          </w:tbl>
          <w:p w14:paraId="3618C1CD">
            <w:pPr>
              <w:spacing w:before="0" w:beforeAutospacing="0" w:after="0" w:afterAutospacing="0" w:line="360" w:lineRule="atLeast"/>
              <w:ind w:left="0" w:right="0"/>
              <w:jc w:val="center"/>
              <w:rPr>
                <w:rFonts w:hint="eastAsia" w:ascii="宋体" w:hAnsi="宋体" w:eastAsia="宋体" w:cs="宋体"/>
                <w:color w:val="5C5C5C"/>
                <w:sz w:val="21"/>
                <w:szCs w:val="21"/>
              </w:rPr>
            </w:pPr>
          </w:p>
        </w:tc>
      </w:tr>
      <w:tr w14:paraId="230E3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68FD6AD5">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2.2中标候选人响应招标文件要求的资格能力条件情况</w:t>
            </w:r>
          </w:p>
        </w:tc>
      </w:tr>
      <w:tr w14:paraId="743ED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298"/>
              <w:gridCol w:w="2696"/>
              <w:gridCol w:w="3152"/>
              <w:gridCol w:w="4474"/>
            </w:tblGrid>
            <w:tr w14:paraId="68D0B9FC">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40" w:type="dxa"/>
                  <w:shd w:val="clear"/>
                  <w:tcMar>
                    <w:top w:w="0" w:type="dxa"/>
                    <w:left w:w="0" w:type="dxa"/>
                    <w:bottom w:w="0" w:type="dxa"/>
                    <w:right w:w="0" w:type="dxa"/>
                  </w:tcMar>
                  <w:vAlign w:val="center"/>
                </w:tcPr>
                <w:p w14:paraId="6546144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序号</w:t>
                  </w:r>
                </w:p>
              </w:tc>
              <w:tc>
                <w:tcPr>
                  <w:tcW w:w="1200" w:type="dxa"/>
                  <w:shd w:val="clear"/>
                  <w:tcMar>
                    <w:top w:w="0" w:type="dxa"/>
                    <w:left w:w="0" w:type="dxa"/>
                    <w:bottom w:w="0" w:type="dxa"/>
                    <w:right w:w="0" w:type="dxa"/>
                  </w:tcMar>
                  <w:vAlign w:val="center"/>
                </w:tcPr>
                <w:p w14:paraId="27BE30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标段编号</w:t>
                  </w:r>
                </w:p>
              </w:tc>
              <w:tc>
                <w:tcPr>
                  <w:tcW w:w="1320" w:type="dxa"/>
                  <w:shd w:val="clear"/>
                  <w:tcMar>
                    <w:top w:w="0" w:type="dxa"/>
                    <w:left w:w="0" w:type="dxa"/>
                    <w:bottom w:w="0" w:type="dxa"/>
                    <w:right w:w="0" w:type="dxa"/>
                  </w:tcMar>
                  <w:vAlign w:val="center"/>
                </w:tcPr>
                <w:p w14:paraId="2C0C708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单位名称</w:t>
                  </w:r>
                </w:p>
              </w:tc>
              <w:tc>
                <w:tcPr>
                  <w:tcW w:w="3600" w:type="dxa"/>
                  <w:shd w:val="clear"/>
                  <w:tcMar>
                    <w:top w:w="0" w:type="dxa"/>
                    <w:left w:w="0" w:type="dxa"/>
                    <w:bottom w:w="0" w:type="dxa"/>
                    <w:right w:w="0" w:type="dxa"/>
                  </w:tcMar>
                  <w:vAlign w:val="center"/>
                </w:tcPr>
                <w:p w14:paraId="15BE998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资格能力条件</w:t>
                  </w:r>
                </w:p>
              </w:tc>
            </w:tr>
            <w:tr w14:paraId="426DCC6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2876E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 </w:t>
                  </w:r>
                </w:p>
              </w:tc>
              <w:tc>
                <w:tcPr>
                  <w:tcW w:w="0" w:type="auto"/>
                  <w:shd w:val="clear"/>
                  <w:tcMar>
                    <w:top w:w="0" w:type="dxa"/>
                    <w:left w:w="0" w:type="dxa"/>
                    <w:bottom w:w="0" w:type="dxa"/>
                    <w:right w:w="0" w:type="dxa"/>
                  </w:tcMar>
                  <w:vAlign w:val="center"/>
                </w:tcPr>
                <w:p w14:paraId="551AAC8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3E062B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15D7B94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响应招标文件要求 </w:t>
                  </w:r>
                </w:p>
              </w:tc>
            </w:tr>
            <w:tr w14:paraId="56CAF71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0B4C0D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 </w:t>
                  </w:r>
                </w:p>
              </w:tc>
              <w:tc>
                <w:tcPr>
                  <w:tcW w:w="0" w:type="auto"/>
                  <w:shd w:val="clear"/>
                  <w:tcMar>
                    <w:top w:w="0" w:type="dxa"/>
                    <w:left w:w="0" w:type="dxa"/>
                    <w:bottom w:w="0" w:type="dxa"/>
                    <w:right w:w="0" w:type="dxa"/>
                  </w:tcMar>
                  <w:vAlign w:val="center"/>
                </w:tcPr>
                <w:p w14:paraId="12423E4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6A7292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5E2227E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响应招标文件要求 </w:t>
                  </w:r>
                </w:p>
              </w:tc>
            </w:tr>
            <w:tr w14:paraId="630DA4F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1EC1E6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 </w:t>
                  </w:r>
                </w:p>
              </w:tc>
              <w:tc>
                <w:tcPr>
                  <w:tcW w:w="0" w:type="auto"/>
                  <w:shd w:val="clear"/>
                  <w:tcMar>
                    <w:top w:w="0" w:type="dxa"/>
                    <w:left w:w="0" w:type="dxa"/>
                    <w:bottom w:w="0" w:type="dxa"/>
                    <w:right w:w="0" w:type="dxa"/>
                  </w:tcMar>
                  <w:vAlign w:val="center"/>
                </w:tcPr>
                <w:p w14:paraId="113761D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豫工程20260085001001 </w:t>
                  </w:r>
                </w:p>
              </w:tc>
              <w:tc>
                <w:tcPr>
                  <w:tcW w:w="0" w:type="auto"/>
                  <w:shd w:val="clear"/>
                  <w:tcMar>
                    <w:top w:w="0" w:type="dxa"/>
                    <w:left w:w="0" w:type="dxa"/>
                    <w:bottom w:w="0" w:type="dxa"/>
                    <w:right w:w="0" w:type="dxa"/>
                  </w:tcMar>
                  <w:vAlign w:val="center"/>
                </w:tcPr>
                <w:p w14:paraId="70DB106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4795809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响应招标文件要求 </w:t>
                  </w:r>
                </w:p>
              </w:tc>
            </w:tr>
          </w:tbl>
          <w:p w14:paraId="13F438EC">
            <w:pPr>
              <w:spacing w:before="0" w:beforeAutospacing="0" w:after="0" w:afterAutospacing="0" w:line="360" w:lineRule="atLeast"/>
              <w:ind w:left="0" w:right="0"/>
              <w:jc w:val="center"/>
              <w:rPr>
                <w:rFonts w:hint="eastAsia" w:ascii="宋体" w:hAnsi="宋体" w:eastAsia="宋体" w:cs="宋体"/>
                <w:color w:val="5C5C5C"/>
                <w:sz w:val="21"/>
                <w:szCs w:val="21"/>
              </w:rPr>
            </w:pPr>
          </w:p>
        </w:tc>
      </w:tr>
      <w:tr w14:paraId="66824F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7F3D4EB1">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三、废标情况及原因</w:t>
            </w:r>
          </w:p>
        </w:tc>
      </w:tr>
      <w:tr w14:paraId="59DEE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235"/>
              <w:gridCol w:w="2108"/>
              <w:gridCol w:w="8277"/>
            </w:tblGrid>
            <w:tr w14:paraId="6F1C92AF">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40" w:type="dxa"/>
                  <w:shd w:val="clear"/>
                  <w:tcMar>
                    <w:top w:w="0" w:type="dxa"/>
                    <w:left w:w="0" w:type="dxa"/>
                    <w:bottom w:w="0" w:type="dxa"/>
                    <w:right w:w="0" w:type="dxa"/>
                  </w:tcMar>
                  <w:vAlign w:val="center"/>
                </w:tcPr>
                <w:p w14:paraId="1D981B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序号</w:t>
                  </w:r>
                </w:p>
              </w:tc>
              <w:tc>
                <w:tcPr>
                  <w:tcW w:w="1200" w:type="dxa"/>
                  <w:shd w:val="clear"/>
                  <w:tcMar>
                    <w:top w:w="0" w:type="dxa"/>
                    <w:left w:w="0" w:type="dxa"/>
                    <w:bottom w:w="0" w:type="dxa"/>
                    <w:right w:w="0" w:type="dxa"/>
                  </w:tcMar>
                  <w:vAlign w:val="center"/>
                </w:tcPr>
                <w:p w14:paraId="42F0D6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单位名称</w:t>
                  </w:r>
                </w:p>
              </w:tc>
              <w:tc>
                <w:tcPr>
                  <w:tcW w:w="3600" w:type="dxa"/>
                  <w:shd w:val="clear"/>
                  <w:tcMar>
                    <w:top w:w="0" w:type="dxa"/>
                    <w:left w:w="0" w:type="dxa"/>
                    <w:bottom w:w="0" w:type="dxa"/>
                    <w:right w:w="0" w:type="dxa"/>
                  </w:tcMar>
                  <w:vAlign w:val="center"/>
                </w:tcPr>
                <w:p w14:paraId="1A3D74C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废标原因</w:t>
                  </w:r>
                </w:p>
              </w:tc>
            </w:tr>
            <w:tr w14:paraId="156BEE88">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141EF50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 </w:t>
                  </w:r>
                </w:p>
              </w:tc>
              <w:tc>
                <w:tcPr>
                  <w:tcW w:w="0" w:type="auto"/>
                  <w:shd w:val="clear"/>
                  <w:tcMar>
                    <w:top w:w="0" w:type="dxa"/>
                    <w:left w:w="0" w:type="dxa"/>
                    <w:bottom w:w="0" w:type="dxa"/>
                    <w:right w:w="0" w:type="dxa"/>
                  </w:tcMar>
                  <w:vAlign w:val="center"/>
                </w:tcPr>
                <w:p w14:paraId="5AF6C1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北京木联能工程科技有限公司 </w:t>
                  </w:r>
                </w:p>
              </w:tc>
              <w:tc>
                <w:tcPr>
                  <w:tcW w:w="0" w:type="auto"/>
                  <w:shd w:val="clear"/>
                  <w:tcMar>
                    <w:top w:w="0" w:type="dxa"/>
                    <w:left w:w="0" w:type="dxa"/>
                    <w:bottom w:w="0" w:type="dxa"/>
                    <w:right w:w="0" w:type="dxa"/>
                  </w:tcMar>
                  <w:vAlign w:val="center"/>
                </w:tcPr>
                <w:p w14:paraId="408F1FD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投标人未附信用中国网站被列入拖欠农民工工资失信联合惩戒对象名单查询信息的网页截图，不符合投标人须知前附表1.4.1要求。 </w:t>
                  </w:r>
                </w:p>
              </w:tc>
            </w:tr>
            <w:tr w14:paraId="798CCB4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F9658B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 </w:t>
                  </w:r>
                </w:p>
              </w:tc>
              <w:tc>
                <w:tcPr>
                  <w:tcW w:w="0" w:type="auto"/>
                  <w:shd w:val="clear"/>
                  <w:tcMar>
                    <w:top w:w="0" w:type="dxa"/>
                    <w:left w:w="0" w:type="dxa"/>
                    <w:bottom w:w="0" w:type="dxa"/>
                    <w:right w:w="0" w:type="dxa"/>
                  </w:tcMar>
                  <w:vAlign w:val="center"/>
                </w:tcPr>
                <w:p w14:paraId="4A2D890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南京葛南智能物联有限公司 </w:t>
                  </w:r>
                </w:p>
              </w:tc>
              <w:tc>
                <w:tcPr>
                  <w:tcW w:w="0" w:type="auto"/>
                  <w:shd w:val="clear"/>
                  <w:tcMar>
                    <w:top w:w="0" w:type="dxa"/>
                    <w:left w:w="0" w:type="dxa"/>
                    <w:bottom w:w="0" w:type="dxa"/>
                    <w:right w:w="0" w:type="dxa"/>
                  </w:tcMar>
                  <w:vAlign w:val="center"/>
                </w:tcPr>
                <w:p w14:paraId="0BE2A65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投标人未附信用中国网站被列入拖欠农民工工资失信联合惩戒对象名单查询信息的网页截图，不符合投标人须知前附表1.4.1要求。 </w:t>
                  </w:r>
                </w:p>
              </w:tc>
            </w:tr>
            <w:tr w14:paraId="7A66D82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5A54A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 </w:t>
                  </w:r>
                </w:p>
              </w:tc>
              <w:tc>
                <w:tcPr>
                  <w:tcW w:w="0" w:type="auto"/>
                  <w:shd w:val="clear"/>
                  <w:tcMar>
                    <w:top w:w="0" w:type="dxa"/>
                    <w:left w:w="0" w:type="dxa"/>
                    <w:bottom w:w="0" w:type="dxa"/>
                    <w:right w:w="0" w:type="dxa"/>
                  </w:tcMar>
                  <w:vAlign w:val="center"/>
                </w:tcPr>
                <w:p w14:paraId="056D73E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广州市中海达测绘仪器有限公司 </w:t>
                  </w:r>
                </w:p>
              </w:tc>
              <w:tc>
                <w:tcPr>
                  <w:tcW w:w="0" w:type="auto"/>
                  <w:shd w:val="clear"/>
                  <w:tcMar>
                    <w:top w:w="0" w:type="dxa"/>
                    <w:left w:w="0" w:type="dxa"/>
                    <w:bottom w:w="0" w:type="dxa"/>
                    <w:right w:w="0" w:type="dxa"/>
                  </w:tcMar>
                  <w:vAlign w:val="center"/>
                </w:tcPr>
                <w:p w14:paraId="2AB9122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投标人未附信用中国网站被列入拖欠农民工工资失信联合惩戒对象名单查询信息的网页截图，不符合投标人须知前附表1.4.1要求。 </w:t>
                  </w:r>
                </w:p>
              </w:tc>
            </w:tr>
            <w:tr w14:paraId="440DE7B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0F3714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4 </w:t>
                  </w:r>
                </w:p>
              </w:tc>
              <w:tc>
                <w:tcPr>
                  <w:tcW w:w="0" w:type="auto"/>
                  <w:shd w:val="clear"/>
                  <w:tcMar>
                    <w:top w:w="0" w:type="dxa"/>
                    <w:left w:w="0" w:type="dxa"/>
                    <w:bottom w:w="0" w:type="dxa"/>
                    <w:right w:w="0" w:type="dxa"/>
                  </w:tcMar>
                  <w:vAlign w:val="center"/>
                </w:tcPr>
                <w:p w14:paraId="7C9880D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常州金土木工程仪器有限公司 </w:t>
                  </w:r>
                </w:p>
              </w:tc>
              <w:tc>
                <w:tcPr>
                  <w:tcW w:w="0" w:type="auto"/>
                  <w:shd w:val="clear"/>
                  <w:tcMar>
                    <w:top w:w="0" w:type="dxa"/>
                    <w:left w:w="0" w:type="dxa"/>
                    <w:bottom w:w="0" w:type="dxa"/>
                    <w:right w:w="0" w:type="dxa"/>
                  </w:tcMar>
                  <w:vAlign w:val="center"/>
                </w:tcPr>
                <w:p w14:paraId="39C81D9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所附业绩是否为大型水利水电工程缺失证明材料；合同完成证明材料缺失验收日期。 </w:t>
                  </w:r>
                </w:p>
              </w:tc>
            </w:tr>
            <w:tr w14:paraId="53B4DE2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329470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5 </w:t>
                  </w:r>
                </w:p>
              </w:tc>
              <w:tc>
                <w:tcPr>
                  <w:tcW w:w="0" w:type="auto"/>
                  <w:shd w:val="clear"/>
                  <w:tcMar>
                    <w:top w:w="0" w:type="dxa"/>
                    <w:left w:w="0" w:type="dxa"/>
                    <w:bottom w:w="0" w:type="dxa"/>
                    <w:right w:w="0" w:type="dxa"/>
                  </w:tcMar>
                  <w:vAlign w:val="center"/>
                </w:tcPr>
                <w:p w14:paraId="7192C35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北京SOIL仪器有限公司 </w:t>
                  </w:r>
                </w:p>
              </w:tc>
              <w:tc>
                <w:tcPr>
                  <w:tcW w:w="0" w:type="auto"/>
                  <w:shd w:val="clear"/>
                  <w:tcMar>
                    <w:top w:w="0" w:type="dxa"/>
                    <w:left w:w="0" w:type="dxa"/>
                    <w:bottom w:w="0" w:type="dxa"/>
                    <w:right w:w="0" w:type="dxa"/>
                  </w:tcMar>
                  <w:vAlign w:val="center"/>
                </w:tcPr>
                <w:p w14:paraId="2C22F03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项目负责未提供社保缴费证明。 </w:t>
                  </w:r>
                </w:p>
              </w:tc>
            </w:tr>
          </w:tbl>
          <w:p w14:paraId="77ABEB2F">
            <w:pPr>
              <w:spacing w:before="0" w:beforeAutospacing="0" w:after="0" w:afterAutospacing="0" w:line="360" w:lineRule="atLeast"/>
              <w:ind w:left="0" w:right="0"/>
              <w:jc w:val="center"/>
              <w:rPr>
                <w:rFonts w:hint="eastAsia" w:ascii="宋体" w:hAnsi="宋体" w:eastAsia="宋体" w:cs="宋体"/>
                <w:color w:val="5C5C5C"/>
                <w:sz w:val="21"/>
                <w:szCs w:val="21"/>
              </w:rPr>
            </w:pPr>
          </w:p>
        </w:tc>
      </w:tr>
      <w:tr w14:paraId="3E14D0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0AE6F4A1">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四、报价修正</w:t>
            </w:r>
          </w:p>
        </w:tc>
      </w:tr>
      <w:tr w14:paraId="14AE6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p w14:paraId="08D8B798">
            <w:pPr>
              <w:rPr>
                <w:rFonts w:hint="eastAsia" w:ascii="宋体" w:hAnsi="宋体" w:eastAsia="宋体" w:cs="宋体"/>
                <w:color w:val="5C5C5C"/>
                <w:sz w:val="21"/>
                <w:szCs w:val="21"/>
              </w:rPr>
            </w:pPr>
          </w:p>
        </w:tc>
      </w:tr>
      <w:tr w14:paraId="45787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shd w:val="clear"/>
            <w:tcMar>
              <w:top w:w="0" w:type="dxa"/>
              <w:left w:w="0" w:type="dxa"/>
              <w:bottom w:w="0" w:type="dxa"/>
              <w:right w:w="0" w:type="dxa"/>
            </w:tcMar>
            <w:vAlign w:val="center"/>
          </w:tcPr>
          <w:p w14:paraId="1582427F">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无报价内容</w:t>
            </w:r>
          </w:p>
        </w:tc>
        <w:tc>
          <w:tcPr>
            <w:tcW w:w="0" w:type="auto"/>
            <w:shd w:val="clear"/>
            <w:vAlign w:val="center"/>
          </w:tcPr>
          <w:p w14:paraId="5621C3DD">
            <w:pPr>
              <w:rPr>
                <w:rFonts w:hint="eastAsia" w:ascii="宋体" w:hAnsi="宋体" w:eastAsia="宋体" w:cs="宋体"/>
                <w:color w:val="5C5C5C"/>
                <w:sz w:val="21"/>
                <w:szCs w:val="21"/>
              </w:rPr>
            </w:pPr>
          </w:p>
        </w:tc>
      </w:tr>
      <w:tr w14:paraId="3C465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44B0E764">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五、所有投标人或供应商综合标评分情况</w:t>
            </w:r>
          </w:p>
        </w:tc>
      </w:tr>
      <w:tr w14:paraId="58C44F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365"/>
              <w:gridCol w:w="1281"/>
              <w:gridCol w:w="1282"/>
              <w:gridCol w:w="1282"/>
              <w:gridCol w:w="1282"/>
              <w:gridCol w:w="1282"/>
              <w:gridCol w:w="1282"/>
              <w:gridCol w:w="1282"/>
              <w:gridCol w:w="1282"/>
            </w:tblGrid>
            <w:tr w14:paraId="7FF9FE1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40" w:type="dxa"/>
                  <w:shd w:val="clear"/>
                  <w:tcMar>
                    <w:top w:w="0" w:type="dxa"/>
                    <w:left w:w="0" w:type="dxa"/>
                    <w:bottom w:w="0" w:type="dxa"/>
                    <w:right w:w="0" w:type="dxa"/>
                  </w:tcMar>
                  <w:vAlign w:val="center"/>
                </w:tcPr>
                <w:p w14:paraId="10DB15A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序号</w:t>
                  </w:r>
                </w:p>
              </w:tc>
              <w:tc>
                <w:tcPr>
                  <w:tcW w:w="840" w:type="dxa"/>
                  <w:shd w:val="clear"/>
                  <w:tcMar>
                    <w:top w:w="0" w:type="dxa"/>
                    <w:left w:w="0" w:type="dxa"/>
                    <w:bottom w:w="0" w:type="dxa"/>
                    <w:right w:w="0" w:type="dxa"/>
                  </w:tcMar>
                  <w:vAlign w:val="center"/>
                </w:tcPr>
                <w:p w14:paraId="5EEFC3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单位名称</w:t>
                  </w:r>
                </w:p>
              </w:tc>
              <w:tc>
                <w:tcPr>
                  <w:tcW w:w="840" w:type="dxa"/>
                  <w:shd w:val="clear"/>
                  <w:tcMar>
                    <w:top w:w="0" w:type="dxa"/>
                    <w:left w:w="0" w:type="dxa"/>
                    <w:bottom w:w="0" w:type="dxa"/>
                    <w:right w:w="0" w:type="dxa"/>
                  </w:tcMar>
                  <w:vAlign w:val="center"/>
                </w:tcPr>
                <w:p w14:paraId="7778EAA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评委A </w:t>
                  </w:r>
                </w:p>
              </w:tc>
              <w:tc>
                <w:tcPr>
                  <w:tcW w:w="840" w:type="dxa"/>
                  <w:shd w:val="clear"/>
                  <w:tcMar>
                    <w:top w:w="0" w:type="dxa"/>
                    <w:left w:w="0" w:type="dxa"/>
                    <w:bottom w:w="0" w:type="dxa"/>
                    <w:right w:w="0" w:type="dxa"/>
                  </w:tcMar>
                  <w:vAlign w:val="center"/>
                </w:tcPr>
                <w:p w14:paraId="718C596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评委B </w:t>
                  </w:r>
                </w:p>
              </w:tc>
              <w:tc>
                <w:tcPr>
                  <w:tcW w:w="840" w:type="dxa"/>
                  <w:shd w:val="clear"/>
                  <w:tcMar>
                    <w:top w:w="0" w:type="dxa"/>
                    <w:left w:w="0" w:type="dxa"/>
                    <w:bottom w:w="0" w:type="dxa"/>
                    <w:right w:w="0" w:type="dxa"/>
                  </w:tcMar>
                  <w:vAlign w:val="center"/>
                </w:tcPr>
                <w:p w14:paraId="7BE4233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评委C </w:t>
                  </w:r>
                </w:p>
              </w:tc>
              <w:tc>
                <w:tcPr>
                  <w:tcW w:w="840" w:type="dxa"/>
                  <w:shd w:val="clear"/>
                  <w:tcMar>
                    <w:top w:w="0" w:type="dxa"/>
                    <w:left w:w="0" w:type="dxa"/>
                    <w:bottom w:w="0" w:type="dxa"/>
                    <w:right w:w="0" w:type="dxa"/>
                  </w:tcMar>
                  <w:vAlign w:val="center"/>
                </w:tcPr>
                <w:p w14:paraId="316EF2E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评委D </w:t>
                  </w:r>
                </w:p>
              </w:tc>
              <w:tc>
                <w:tcPr>
                  <w:tcW w:w="840" w:type="dxa"/>
                  <w:shd w:val="clear"/>
                  <w:tcMar>
                    <w:top w:w="0" w:type="dxa"/>
                    <w:left w:w="0" w:type="dxa"/>
                    <w:bottom w:w="0" w:type="dxa"/>
                    <w:right w:w="0" w:type="dxa"/>
                  </w:tcMar>
                  <w:vAlign w:val="center"/>
                </w:tcPr>
                <w:p w14:paraId="752299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评委E </w:t>
                  </w:r>
                </w:p>
              </w:tc>
              <w:tc>
                <w:tcPr>
                  <w:tcW w:w="840" w:type="dxa"/>
                  <w:shd w:val="clear"/>
                  <w:tcMar>
                    <w:top w:w="0" w:type="dxa"/>
                    <w:left w:w="0" w:type="dxa"/>
                    <w:bottom w:w="0" w:type="dxa"/>
                    <w:right w:w="0" w:type="dxa"/>
                  </w:tcMar>
                  <w:vAlign w:val="center"/>
                </w:tcPr>
                <w:p w14:paraId="4F04A16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评委F </w:t>
                  </w:r>
                </w:p>
              </w:tc>
              <w:tc>
                <w:tcPr>
                  <w:tcW w:w="840" w:type="dxa"/>
                  <w:shd w:val="clear"/>
                  <w:tcMar>
                    <w:top w:w="0" w:type="dxa"/>
                    <w:left w:w="0" w:type="dxa"/>
                    <w:bottom w:w="0" w:type="dxa"/>
                    <w:right w:w="0" w:type="dxa"/>
                  </w:tcMar>
                  <w:vAlign w:val="center"/>
                </w:tcPr>
                <w:p w14:paraId="0057ADC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评委G </w:t>
                  </w:r>
                </w:p>
              </w:tc>
            </w:tr>
            <w:tr w14:paraId="0B0D510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F13B8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1</w:t>
                  </w:r>
                </w:p>
              </w:tc>
              <w:tc>
                <w:tcPr>
                  <w:tcW w:w="840" w:type="dxa"/>
                  <w:shd w:val="clear"/>
                  <w:tcMar>
                    <w:top w:w="0" w:type="dxa"/>
                    <w:left w:w="0" w:type="dxa"/>
                    <w:bottom w:w="0" w:type="dxa"/>
                    <w:right w:w="0" w:type="dxa"/>
                  </w:tcMar>
                  <w:vAlign w:val="center"/>
                </w:tcPr>
                <w:p w14:paraId="0321CC7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国电南瑞科技股份有限公司</w:t>
                  </w:r>
                </w:p>
              </w:tc>
              <w:tc>
                <w:tcPr>
                  <w:tcW w:w="840" w:type="dxa"/>
                  <w:shd w:val="clear"/>
                  <w:tcMar>
                    <w:top w:w="0" w:type="dxa"/>
                    <w:left w:w="0" w:type="dxa"/>
                    <w:bottom w:w="0" w:type="dxa"/>
                    <w:right w:w="0" w:type="dxa"/>
                  </w:tcMar>
                  <w:vAlign w:val="center"/>
                </w:tcPr>
                <w:p w14:paraId="1B74B8A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69FB273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5D18325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64046FE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2551AF7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6CE7E95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4F222B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r>
            <w:tr w14:paraId="0960D05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B3F626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w:t>
                  </w:r>
                </w:p>
              </w:tc>
              <w:tc>
                <w:tcPr>
                  <w:tcW w:w="840" w:type="dxa"/>
                  <w:shd w:val="clear"/>
                  <w:tcMar>
                    <w:top w:w="0" w:type="dxa"/>
                    <w:left w:w="0" w:type="dxa"/>
                    <w:bottom w:w="0" w:type="dxa"/>
                    <w:right w:w="0" w:type="dxa"/>
                  </w:tcMar>
                  <w:vAlign w:val="center"/>
                </w:tcPr>
                <w:p w14:paraId="166AA3F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基康技术股份有限公司</w:t>
                  </w:r>
                </w:p>
              </w:tc>
              <w:tc>
                <w:tcPr>
                  <w:tcW w:w="840" w:type="dxa"/>
                  <w:shd w:val="clear"/>
                  <w:tcMar>
                    <w:top w:w="0" w:type="dxa"/>
                    <w:left w:w="0" w:type="dxa"/>
                    <w:bottom w:w="0" w:type="dxa"/>
                    <w:right w:w="0" w:type="dxa"/>
                  </w:tcMar>
                  <w:vAlign w:val="center"/>
                </w:tcPr>
                <w:p w14:paraId="4159B7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7FD4FD6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23FB82A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33BC502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743178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7195BC0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124FCB3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r>
            <w:tr w14:paraId="1A68347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1855805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w:t>
                  </w:r>
                </w:p>
              </w:tc>
              <w:tc>
                <w:tcPr>
                  <w:tcW w:w="840" w:type="dxa"/>
                  <w:shd w:val="clear"/>
                  <w:tcMar>
                    <w:top w:w="0" w:type="dxa"/>
                    <w:left w:w="0" w:type="dxa"/>
                    <w:bottom w:w="0" w:type="dxa"/>
                    <w:right w:w="0" w:type="dxa"/>
                  </w:tcMar>
                  <w:vAlign w:val="center"/>
                </w:tcPr>
                <w:p w14:paraId="488F141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江苏南水科技有限公司</w:t>
                  </w:r>
                </w:p>
              </w:tc>
              <w:tc>
                <w:tcPr>
                  <w:tcW w:w="840" w:type="dxa"/>
                  <w:shd w:val="clear"/>
                  <w:tcMar>
                    <w:top w:w="0" w:type="dxa"/>
                    <w:left w:w="0" w:type="dxa"/>
                    <w:bottom w:w="0" w:type="dxa"/>
                    <w:right w:w="0" w:type="dxa"/>
                  </w:tcMar>
                  <w:vAlign w:val="center"/>
                </w:tcPr>
                <w:p w14:paraId="4EF080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7F1C7BE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465C4F0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016187E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66CCFF4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61F5878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c>
                <w:tcPr>
                  <w:tcW w:w="840" w:type="dxa"/>
                  <w:shd w:val="clear"/>
                  <w:tcMar>
                    <w:top w:w="0" w:type="dxa"/>
                    <w:left w:w="0" w:type="dxa"/>
                    <w:bottom w:w="0" w:type="dxa"/>
                    <w:right w:w="0" w:type="dxa"/>
                  </w:tcMar>
                  <w:vAlign w:val="center"/>
                </w:tcPr>
                <w:p w14:paraId="69C783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30.0</w:t>
                  </w:r>
                </w:p>
              </w:tc>
            </w:tr>
            <w:tr w14:paraId="5318442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A92E99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4</w:t>
                  </w:r>
                </w:p>
              </w:tc>
              <w:tc>
                <w:tcPr>
                  <w:tcW w:w="840" w:type="dxa"/>
                  <w:shd w:val="clear"/>
                  <w:tcMar>
                    <w:top w:w="0" w:type="dxa"/>
                    <w:left w:w="0" w:type="dxa"/>
                    <w:bottom w:w="0" w:type="dxa"/>
                    <w:right w:w="0" w:type="dxa"/>
                  </w:tcMar>
                  <w:vAlign w:val="center"/>
                </w:tcPr>
                <w:p w14:paraId="0F10A2C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国电南京自动化股份有限公司</w:t>
                  </w:r>
                </w:p>
              </w:tc>
              <w:tc>
                <w:tcPr>
                  <w:tcW w:w="840" w:type="dxa"/>
                  <w:shd w:val="clear"/>
                  <w:tcMar>
                    <w:top w:w="0" w:type="dxa"/>
                    <w:left w:w="0" w:type="dxa"/>
                    <w:bottom w:w="0" w:type="dxa"/>
                    <w:right w:w="0" w:type="dxa"/>
                  </w:tcMar>
                  <w:vAlign w:val="center"/>
                </w:tcPr>
                <w:p w14:paraId="2562FC8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28.0</w:t>
                  </w:r>
                </w:p>
              </w:tc>
              <w:tc>
                <w:tcPr>
                  <w:tcW w:w="840" w:type="dxa"/>
                  <w:shd w:val="clear"/>
                  <w:tcMar>
                    <w:top w:w="0" w:type="dxa"/>
                    <w:left w:w="0" w:type="dxa"/>
                    <w:bottom w:w="0" w:type="dxa"/>
                    <w:right w:w="0" w:type="dxa"/>
                  </w:tcMar>
                  <w:vAlign w:val="center"/>
                </w:tcPr>
                <w:p w14:paraId="682452C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28.0</w:t>
                  </w:r>
                </w:p>
              </w:tc>
              <w:tc>
                <w:tcPr>
                  <w:tcW w:w="840" w:type="dxa"/>
                  <w:shd w:val="clear"/>
                  <w:tcMar>
                    <w:top w:w="0" w:type="dxa"/>
                    <w:left w:w="0" w:type="dxa"/>
                    <w:bottom w:w="0" w:type="dxa"/>
                    <w:right w:w="0" w:type="dxa"/>
                  </w:tcMar>
                  <w:vAlign w:val="center"/>
                </w:tcPr>
                <w:p w14:paraId="05D5F59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28.0</w:t>
                  </w:r>
                </w:p>
              </w:tc>
              <w:tc>
                <w:tcPr>
                  <w:tcW w:w="840" w:type="dxa"/>
                  <w:shd w:val="clear"/>
                  <w:tcMar>
                    <w:top w:w="0" w:type="dxa"/>
                    <w:left w:w="0" w:type="dxa"/>
                    <w:bottom w:w="0" w:type="dxa"/>
                    <w:right w:w="0" w:type="dxa"/>
                  </w:tcMar>
                  <w:vAlign w:val="center"/>
                </w:tcPr>
                <w:p w14:paraId="535DA67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28.0</w:t>
                  </w:r>
                </w:p>
              </w:tc>
              <w:tc>
                <w:tcPr>
                  <w:tcW w:w="840" w:type="dxa"/>
                  <w:shd w:val="clear"/>
                  <w:tcMar>
                    <w:top w:w="0" w:type="dxa"/>
                    <w:left w:w="0" w:type="dxa"/>
                    <w:bottom w:w="0" w:type="dxa"/>
                    <w:right w:w="0" w:type="dxa"/>
                  </w:tcMar>
                  <w:vAlign w:val="center"/>
                </w:tcPr>
                <w:p w14:paraId="7843BC3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28.0</w:t>
                  </w:r>
                </w:p>
              </w:tc>
              <w:tc>
                <w:tcPr>
                  <w:tcW w:w="840" w:type="dxa"/>
                  <w:shd w:val="clear"/>
                  <w:tcMar>
                    <w:top w:w="0" w:type="dxa"/>
                    <w:left w:w="0" w:type="dxa"/>
                    <w:bottom w:w="0" w:type="dxa"/>
                    <w:right w:w="0" w:type="dxa"/>
                  </w:tcMar>
                  <w:vAlign w:val="center"/>
                </w:tcPr>
                <w:p w14:paraId="2D06E36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28.0</w:t>
                  </w:r>
                </w:p>
              </w:tc>
              <w:tc>
                <w:tcPr>
                  <w:tcW w:w="840" w:type="dxa"/>
                  <w:shd w:val="clear"/>
                  <w:tcMar>
                    <w:top w:w="0" w:type="dxa"/>
                    <w:left w:w="0" w:type="dxa"/>
                    <w:bottom w:w="0" w:type="dxa"/>
                    <w:right w:w="0" w:type="dxa"/>
                  </w:tcMar>
                  <w:vAlign w:val="center"/>
                </w:tcPr>
                <w:p w14:paraId="0DA84A4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28.0</w:t>
                  </w:r>
                </w:p>
              </w:tc>
            </w:tr>
            <w:tr w14:paraId="0BBFC37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3A0882A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5</w:t>
                  </w:r>
                </w:p>
              </w:tc>
              <w:tc>
                <w:tcPr>
                  <w:tcW w:w="840" w:type="dxa"/>
                  <w:shd w:val="clear"/>
                  <w:tcMar>
                    <w:top w:w="0" w:type="dxa"/>
                    <w:left w:w="0" w:type="dxa"/>
                    <w:bottom w:w="0" w:type="dxa"/>
                    <w:right w:w="0" w:type="dxa"/>
                  </w:tcMar>
                  <w:vAlign w:val="center"/>
                </w:tcPr>
                <w:p w14:paraId="5788B46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昆明畅唯银河科技有限公司</w:t>
                  </w:r>
                </w:p>
              </w:tc>
              <w:tc>
                <w:tcPr>
                  <w:tcW w:w="840" w:type="dxa"/>
                  <w:shd w:val="clear"/>
                  <w:tcMar>
                    <w:top w:w="0" w:type="dxa"/>
                    <w:left w:w="0" w:type="dxa"/>
                    <w:bottom w:w="0" w:type="dxa"/>
                    <w:right w:w="0" w:type="dxa"/>
                  </w:tcMar>
                  <w:vAlign w:val="center"/>
                </w:tcPr>
                <w:p w14:paraId="3D5846F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8.0</w:t>
                  </w:r>
                </w:p>
              </w:tc>
              <w:tc>
                <w:tcPr>
                  <w:tcW w:w="840" w:type="dxa"/>
                  <w:shd w:val="clear"/>
                  <w:tcMar>
                    <w:top w:w="0" w:type="dxa"/>
                    <w:left w:w="0" w:type="dxa"/>
                    <w:bottom w:w="0" w:type="dxa"/>
                    <w:right w:w="0" w:type="dxa"/>
                  </w:tcMar>
                  <w:vAlign w:val="center"/>
                </w:tcPr>
                <w:p w14:paraId="282E21F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8.0</w:t>
                  </w:r>
                </w:p>
              </w:tc>
              <w:tc>
                <w:tcPr>
                  <w:tcW w:w="840" w:type="dxa"/>
                  <w:shd w:val="clear"/>
                  <w:tcMar>
                    <w:top w:w="0" w:type="dxa"/>
                    <w:left w:w="0" w:type="dxa"/>
                    <w:bottom w:w="0" w:type="dxa"/>
                    <w:right w:w="0" w:type="dxa"/>
                  </w:tcMar>
                  <w:vAlign w:val="center"/>
                </w:tcPr>
                <w:p w14:paraId="25D8A67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8.0</w:t>
                  </w:r>
                </w:p>
              </w:tc>
              <w:tc>
                <w:tcPr>
                  <w:tcW w:w="840" w:type="dxa"/>
                  <w:shd w:val="clear"/>
                  <w:tcMar>
                    <w:top w:w="0" w:type="dxa"/>
                    <w:left w:w="0" w:type="dxa"/>
                    <w:bottom w:w="0" w:type="dxa"/>
                    <w:right w:w="0" w:type="dxa"/>
                  </w:tcMar>
                  <w:vAlign w:val="center"/>
                </w:tcPr>
                <w:p w14:paraId="6FFF180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8.0</w:t>
                  </w:r>
                </w:p>
              </w:tc>
              <w:tc>
                <w:tcPr>
                  <w:tcW w:w="840" w:type="dxa"/>
                  <w:shd w:val="clear"/>
                  <w:tcMar>
                    <w:top w:w="0" w:type="dxa"/>
                    <w:left w:w="0" w:type="dxa"/>
                    <w:bottom w:w="0" w:type="dxa"/>
                    <w:right w:w="0" w:type="dxa"/>
                  </w:tcMar>
                  <w:vAlign w:val="center"/>
                </w:tcPr>
                <w:p w14:paraId="5B82BC4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8.0</w:t>
                  </w:r>
                </w:p>
              </w:tc>
              <w:tc>
                <w:tcPr>
                  <w:tcW w:w="840" w:type="dxa"/>
                  <w:shd w:val="clear"/>
                  <w:tcMar>
                    <w:top w:w="0" w:type="dxa"/>
                    <w:left w:w="0" w:type="dxa"/>
                    <w:bottom w:w="0" w:type="dxa"/>
                    <w:right w:w="0" w:type="dxa"/>
                  </w:tcMar>
                  <w:vAlign w:val="center"/>
                </w:tcPr>
                <w:p w14:paraId="18D9389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8.0</w:t>
                  </w:r>
                </w:p>
              </w:tc>
              <w:tc>
                <w:tcPr>
                  <w:tcW w:w="840" w:type="dxa"/>
                  <w:shd w:val="clear"/>
                  <w:tcMar>
                    <w:top w:w="0" w:type="dxa"/>
                    <w:left w:w="0" w:type="dxa"/>
                    <w:bottom w:w="0" w:type="dxa"/>
                    <w:right w:w="0" w:type="dxa"/>
                  </w:tcMar>
                  <w:vAlign w:val="center"/>
                </w:tcPr>
                <w:p w14:paraId="3A16F94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8.0</w:t>
                  </w:r>
                </w:p>
              </w:tc>
            </w:tr>
          </w:tbl>
          <w:p w14:paraId="3E5F7D4B">
            <w:pPr>
              <w:spacing w:before="0" w:beforeAutospacing="0" w:after="0" w:afterAutospacing="0" w:line="360" w:lineRule="atLeast"/>
              <w:ind w:left="0" w:right="0"/>
              <w:jc w:val="center"/>
              <w:rPr>
                <w:rFonts w:hint="eastAsia" w:ascii="宋体" w:hAnsi="宋体" w:eastAsia="宋体" w:cs="宋体"/>
                <w:color w:val="5C5C5C"/>
                <w:sz w:val="21"/>
                <w:szCs w:val="21"/>
              </w:rPr>
            </w:pPr>
          </w:p>
        </w:tc>
      </w:tr>
      <w:tr w14:paraId="4D014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16D67534">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六、所有投标人或供应商技术标评分情况</w:t>
            </w:r>
          </w:p>
        </w:tc>
      </w:tr>
      <w:tr w14:paraId="2A27F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365"/>
              <w:gridCol w:w="1281"/>
              <w:gridCol w:w="1282"/>
              <w:gridCol w:w="1282"/>
              <w:gridCol w:w="1282"/>
              <w:gridCol w:w="1282"/>
              <w:gridCol w:w="1282"/>
              <w:gridCol w:w="1282"/>
              <w:gridCol w:w="1282"/>
            </w:tblGrid>
            <w:tr w14:paraId="2651ABF6">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40" w:type="dxa"/>
                  <w:shd w:val="clear"/>
                  <w:tcMar>
                    <w:top w:w="0" w:type="dxa"/>
                    <w:left w:w="0" w:type="dxa"/>
                    <w:bottom w:w="0" w:type="dxa"/>
                    <w:right w:w="0" w:type="dxa"/>
                  </w:tcMar>
                  <w:vAlign w:val="center"/>
                </w:tcPr>
                <w:p w14:paraId="2B0DD2A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序号</w:t>
                  </w:r>
                </w:p>
              </w:tc>
              <w:tc>
                <w:tcPr>
                  <w:tcW w:w="840" w:type="dxa"/>
                  <w:shd w:val="clear"/>
                  <w:tcMar>
                    <w:top w:w="0" w:type="dxa"/>
                    <w:left w:w="0" w:type="dxa"/>
                    <w:bottom w:w="0" w:type="dxa"/>
                    <w:right w:w="0" w:type="dxa"/>
                  </w:tcMar>
                  <w:vAlign w:val="center"/>
                </w:tcPr>
                <w:p w14:paraId="457A6F8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单位名称</w:t>
                  </w:r>
                </w:p>
              </w:tc>
              <w:tc>
                <w:tcPr>
                  <w:tcW w:w="840" w:type="dxa"/>
                  <w:shd w:val="clear"/>
                  <w:tcMar>
                    <w:top w:w="0" w:type="dxa"/>
                    <w:left w:w="0" w:type="dxa"/>
                    <w:bottom w:w="0" w:type="dxa"/>
                    <w:right w:w="0" w:type="dxa"/>
                  </w:tcMar>
                  <w:vAlign w:val="center"/>
                </w:tcPr>
                <w:p w14:paraId="654D0D8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评委A </w:t>
                  </w:r>
                </w:p>
              </w:tc>
              <w:tc>
                <w:tcPr>
                  <w:tcW w:w="840" w:type="dxa"/>
                  <w:shd w:val="clear"/>
                  <w:tcMar>
                    <w:top w:w="0" w:type="dxa"/>
                    <w:left w:w="0" w:type="dxa"/>
                    <w:bottom w:w="0" w:type="dxa"/>
                    <w:right w:w="0" w:type="dxa"/>
                  </w:tcMar>
                  <w:vAlign w:val="center"/>
                </w:tcPr>
                <w:p w14:paraId="19A6C1B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评委B </w:t>
                  </w:r>
                </w:p>
              </w:tc>
              <w:tc>
                <w:tcPr>
                  <w:tcW w:w="840" w:type="dxa"/>
                  <w:shd w:val="clear"/>
                  <w:tcMar>
                    <w:top w:w="0" w:type="dxa"/>
                    <w:left w:w="0" w:type="dxa"/>
                    <w:bottom w:w="0" w:type="dxa"/>
                    <w:right w:w="0" w:type="dxa"/>
                  </w:tcMar>
                  <w:vAlign w:val="center"/>
                </w:tcPr>
                <w:p w14:paraId="7F15876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评委C </w:t>
                  </w:r>
                </w:p>
              </w:tc>
              <w:tc>
                <w:tcPr>
                  <w:tcW w:w="840" w:type="dxa"/>
                  <w:shd w:val="clear"/>
                  <w:tcMar>
                    <w:top w:w="0" w:type="dxa"/>
                    <w:left w:w="0" w:type="dxa"/>
                    <w:bottom w:w="0" w:type="dxa"/>
                    <w:right w:w="0" w:type="dxa"/>
                  </w:tcMar>
                  <w:vAlign w:val="center"/>
                </w:tcPr>
                <w:p w14:paraId="163DCA8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评委D </w:t>
                  </w:r>
                </w:p>
              </w:tc>
              <w:tc>
                <w:tcPr>
                  <w:tcW w:w="840" w:type="dxa"/>
                  <w:shd w:val="clear"/>
                  <w:tcMar>
                    <w:top w:w="0" w:type="dxa"/>
                    <w:left w:w="0" w:type="dxa"/>
                    <w:bottom w:w="0" w:type="dxa"/>
                    <w:right w:w="0" w:type="dxa"/>
                  </w:tcMar>
                  <w:vAlign w:val="center"/>
                </w:tcPr>
                <w:p w14:paraId="7153A97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评委E </w:t>
                  </w:r>
                </w:p>
              </w:tc>
              <w:tc>
                <w:tcPr>
                  <w:tcW w:w="840" w:type="dxa"/>
                  <w:shd w:val="clear"/>
                  <w:tcMar>
                    <w:top w:w="0" w:type="dxa"/>
                    <w:left w:w="0" w:type="dxa"/>
                    <w:bottom w:w="0" w:type="dxa"/>
                    <w:right w:w="0" w:type="dxa"/>
                  </w:tcMar>
                  <w:vAlign w:val="center"/>
                </w:tcPr>
                <w:p w14:paraId="7A91746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评委F </w:t>
                  </w:r>
                </w:p>
              </w:tc>
              <w:tc>
                <w:tcPr>
                  <w:tcW w:w="840" w:type="dxa"/>
                  <w:shd w:val="clear"/>
                  <w:tcMar>
                    <w:top w:w="0" w:type="dxa"/>
                    <w:left w:w="0" w:type="dxa"/>
                    <w:bottom w:w="0" w:type="dxa"/>
                    <w:right w:w="0" w:type="dxa"/>
                  </w:tcMar>
                  <w:vAlign w:val="center"/>
                </w:tcPr>
                <w:p w14:paraId="5045A78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评委G </w:t>
                  </w:r>
                </w:p>
              </w:tc>
            </w:tr>
            <w:tr w14:paraId="6F85B43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F78E19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1</w:t>
                  </w:r>
                </w:p>
              </w:tc>
              <w:tc>
                <w:tcPr>
                  <w:tcW w:w="840" w:type="dxa"/>
                  <w:shd w:val="clear"/>
                  <w:tcMar>
                    <w:top w:w="0" w:type="dxa"/>
                    <w:left w:w="0" w:type="dxa"/>
                    <w:bottom w:w="0" w:type="dxa"/>
                    <w:right w:w="0" w:type="dxa"/>
                  </w:tcMar>
                  <w:vAlign w:val="center"/>
                </w:tcPr>
                <w:p w14:paraId="184DC3F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国电南瑞科技股份有限公司</w:t>
                  </w:r>
                </w:p>
              </w:tc>
              <w:tc>
                <w:tcPr>
                  <w:tcW w:w="840" w:type="dxa"/>
                  <w:shd w:val="clear"/>
                  <w:tcMar>
                    <w:top w:w="0" w:type="dxa"/>
                    <w:left w:w="0" w:type="dxa"/>
                    <w:bottom w:w="0" w:type="dxa"/>
                    <w:right w:w="0" w:type="dxa"/>
                  </w:tcMar>
                  <w:vAlign w:val="center"/>
                </w:tcPr>
                <w:p w14:paraId="5C87C7F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32.7</w:t>
                  </w:r>
                </w:p>
              </w:tc>
              <w:tc>
                <w:tcPr>
                  <w:tcW w:w="840" w:type="dxa"/>
                  <w:shd w:val="clear"/>
                  <w:tcMar>
                    <w:top w:w="0" w:type="dxa"/>
                    <w:left w:w="0" w:type="dxa"/>
                    <w:bottom w:w="0" w:type="dxa"/>
                    <w:right w:w="0" w:type="dxa"/>
                  </w:tcMar>
                  <w:vAlign w:val="center"/>
                </w:tcPr>
                <w:p w14:paraId="3BBA3F6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31.7</w:t>
                  </w:r>
                </w:p>
              </w:tc>
              <w:tc>
                <w:tcPr>
                  <w:tcW w:w="840" w:type="dxa"/>
                  <w:shd w:val="clear"/>
                  <w:tcMar>
                    <w:top w:w="0" w:type="dxa"/>
                    <w:left w:w="0" w:type="dxa"/>
                    <w:bottom w:w="0" w:type="dxa"/>
                    <w:right w:w="0" w:type="dxa"/>
                  </w:tcMar>
                  <w:vAlign w:val="center"/>
                </w:tcPr>
                <w:p w14:paraId="3583844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37.6</w:t>
                  </w:r>
                </w:p>
              </w:tc>
              <w:tc>
                <w:tcPr>
                  <w:tcW w:w="840" w:type="dxa"/>
                  <w:shd w:val="clear"/>
                  <w:tcMar>
                    <w:top w:w="0" w:type="dxa"/>
                    <w:left w:w="0" w:type="dxa"/>
                    <w:bottom w:w="0" w:type="dxa"/>
                    <w:right w:w="0" w:type="dxa"/>
                  </w:tcMar>
                  <w:vAlign w:val="center"/>
                </w:tcPr>
                <w:p w14:paraId="3E47BDF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33.3</w:t>
                  </w:r>
                </w:p>
              </w:tc>
              <w:tc>
                <w:tcPr>
                  <w:tcW w:w="840" w:type="dxa"/>
                  <w:shd w:val="clear"/>
                  <w:tcMar>
                    <w:top w:w="0" w:type="dxa"/>
                    <w:left w:w="0" w:type="dxa"/>
                    <w:bottom w:w="0" w:type="dxa"/>
                    <w:right w:w="0" w:type="dxa"/>
                  </w:tcMar>
                  <w:vAlign w:val="center"/>
                </w:tcPr>
                <w:p w14:paraId="09350FC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35.1</w:t>
                  </w:r>
                </w:p>
              </w:tc>
              <w:tc>
                <w:tcPr>
                  <w:tcW w:w="840" w:type="dxa"/>
                  <w:shd w:val="clear"/>
                  <w:tcMar>
                    <w:top w:w="0" w:type="dxa"/>
                    <w:left w:w="0" w:type="dxa"/>
                    <w:bottom w:w="0" w:type="dxa"/>
                    <w:right w:w="0" w:type="dxa"/>
                  </w:tcMar>
                  <w:vAlign w:val="center"/>
                </w:tcPr>
                <w:p w14:paraId="03BB9D5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31.1</w:t>
                  </w:r>
                </w:p>
              </w:tc>
              <w:tc>
                <w:tcPr>
                  <w:tcW w:w="840" w:type="dxa"/>
                  <w:shd w:val="clear"/>
                  <w:tcMar>
                    <w:top w:w="0" w:type="dxa"/>
                    <w:left w:w="0" w:type="dxa"/>
                    <w:bottom w:w="0" w:type="dxa"/>
                    <w:right w:w="0" w:type="dxa"/>
                  </w:tcMar>
                  <w:vAlign w:val="center"/>
                </w:tcPr>
                <w:p w14:paraId="3ADF3AA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34.9</w:t>
                  </w:r>
                </w:p>
              </w:tc>
            </w:tr>
            <w:tr w14:paraId="35C43D2E">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CA4F41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w:t>
                  </w:r>
                </w:p>
              </w:tc>
              <w:tc>
                <w:tcPr>
                  <w:tcW w:w="840" w:type="dxa"/>
                  <w:shd w:val="clear"/>
                  <w:tcMar>
                    <w:top w:w="0" w:type="dxa"/>
                    <w:left w:w="0" w:type="dxa"/>
                    <w:bottom w:w="0" w:type="dxa"/>
                    <w:right w:w="0" w:type="dxa"/>
                  </w:tcMar>
                  <w:vAlign w:val="center"/>
                </w:tcPr>
                <w:p w14:paraId="15CE1D0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基康技术股份有限公司</w:t>
                  </w:r>
                </w:p>
              </w:tc>
              <w:tc>
                <w:tcPr>
                  <w:tcW w:w="840" w:type="dxa"/>
                  <w:shd w:val="clear"/>
                  <w:tcMar>
                    <w:top w:w="0" w:type="dxa"/>
                    <w:left w:w="0" w:type="dxa"/>
                    <w:bottom w:w="0" w:type="dxa"/>
                    <w:right w:w="0" w:type="dxa"/>
                  </w:tcMar>
                  <w:vAlign w:val="center"/>
                </w:tcPr>
                <w:p w14:paraId="28F9527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29.3</w:t>
                  </w:r>
                </w:p>
              </w:tc>
              <w:tc>
                <w:tcPr>
                  <w:tcW w:w="840" w:type="dxa"/>
                  <w:shd w:val="clear"/>
                  <w:tcMar>
                    <w:top w:w="0" w:type="dxa"/>
                    <w:left w:w="0" w:type="dxa"/>
                    <w:bottom w:w="0" w:type="dxa"/>
                    <w:right w:w="0" w:type="dxa"/>
                  </w:tcMar>
                  <w:vAlign w:val="center"/>
                </w:tcPr>
                <w:p w14:paraId="60A05FB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28.9</w:t>
                  </w:r>
                </w:p>
              </w:tc>
              <w:tc>
                <w:tcPr>
                  <w:tcW w:w="840" w:type="dxa"/>
                  <w:shd w:val="clear"/>
                  <w:tcMar>
                    <w:top w:w="0" w:type="dxa"/>
                    <w:left w:w="0" w:type="dxa"/>
                    <w:bottom w:w="0" w:type="dxa"/>
                    <w:right w:w="0" w:type="dxa"/>
                  </w:tcMar>
                  <w:vAlign w:val="center"/>
                </w:tcPr>
                <w:p w14:paraId="5EA0A377">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31.5</w:t>
                  </w:r>
                </w:p>
              </w:tc>
              <w:tc>
                <w:tcPr>
                  <w:tcW w:w="840" w:type="dxa"/>
                  <w:shd w:val="clear"/>
                  <w:tcMar>
                    <w:top w:w="0" w:type="dxa"/>
                    <w:left w:w="0" w:type="dxa"/>
                    <w:bottom w:w="0" w:type="dxa"/>
                    <w:right w:w="0" w:type="dxa"/>
                  </w:tcMar>
                  <w:vAlign w:val="center"/>
                </w:tcPr>
                <w:p w14:paraId="1906757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28.0</w:t>
                  </w:r>
                </w:p>
              </w:tc>
              <w:tc>
                <w:tcPr>
                  <w:tcW w:w="840" w:type="dxa"/>
                  <w:shd w:val="clear"/>
                  <w:tcMar>
                    <w:top w:w="0" w:type="dxa"/>
                    <w:left w:w="0" w:type="dxa"/>
                    <w:bottom w:w="0" w:type="dxa"/>
                    <w:right w:w="0" w:type="dxa"/>
                  </w:tcMar>
                  <w:vAlign w:val="center"/>
                </w:tcPr>
                <w:p w14:paraId="5923EBE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33.4</w:t>
                  </w:r>
                </w:p>
              </w:tc>
              <w:tc>
                <w:tcPr>
                  <w:tcW w:w="840" w:type="dxa"/>
                  <w:shd w:val="clear"/>
                  <w:tcMar>
                    <w:top w:w="0" w:type="dxa"/>
                    <w:left w:w="0" w:type="dxa"/>
                    <w:bottom w:w="0" w:type="dxa"/>
                    <w:right w:w="0" w:type="dxa"/>
                  </w:tcMar>
                  <w:vAlign w:val="center"/>
                </w:tcPr>
                <w:p w14:paraId="4D02010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28.8</w:t>
                  </w:r>
                </w:p>
              </w:tc>
              <w:tc>
                <w:tcPr>
                  <w:tcW w:w="840" w:type="dxa"/>
                  <w:shd w:val="clear"/>
                  <w:tcMar>
                    <w:top w:w="0" w:type="dxa"/>
                    <w:left w:w="0" w:type="dxa"/>
                    <w:bottom w:w="0" w:type="dxa"/>
                    <w:right w:w="0" w:type="dxa"/>
                  </w:tcMar>
                  <w:vAlign w:val="center"/>
                </w:tcPr>
                <w:p w14:paraId="4254B2A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30.6</w:t>
                  </w:r>
                </w:p>
              </w:tc>
            </w:tr>
            <w:tr w14:paraId="0ADA356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9DDC73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w:t>
                  </w:r>
                </w:p>
              </w:tc>
              <w:tc>
                <w:tcPr>
                  <w:tcW w:w="840" w:type="dxa"/>
                  <w:shd w:val="clear"/>
                  <w:tcMar>
                    <w:top w:w="0" w:type="dxa"/>
                    <w:left w:w="0" w:type="dxa"/>
                    <w:bottom w:w="0" w:type="dxa"/>
                    <w:right w:w="0" w:type="dxa"/>
                  </w:tcMar>
                  <w:vAlign w:val="center"/>
                </w:tcPr>
                <w:p w14:paraId="123FC1D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江苏南水科技有限公司</w:t>
                  </w:r>
                </w:p>
              </w:tc>
              <w:tc>
                <w:tcPr>
                  <w:tcW w:w="840" w:type="dxa"/>
                  <w:shd w:val="clear"/>
                  <w:tcMar>
                    <w:top w:w="0" w:type="dxa"/>
                    <w:left w:w="0" w:type="dxa"/>
                    <w:bottom w:w="0" w:type="dxa"/>
                    <w:right w:w="0" w:type="dxa"/>
                  </w:tcMar>
                  <w:vAlign w:val="center"/>
                </w:tcPr>
                <w:p w14:paraId="2562B50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33.3</w:t>
                  </w:r>
                </w:p>
              </w:tc>
              <w:tc>
                <w:tcPr>
                  <w:tcW w:w="840" w:type="dxa"/>
                  <w:shd w:val="clear"/>
                  <w:tcMar>
                    <w:top w:w="0" w:type="dxa"/>
                    <w:left w:w="0" w:type="dxa"/>
                    <w:bottom w:w="0" w:type="dxa"/>
                    <w:right w:w="0" w:type="dxa"/>
                  </w:tcMar>
                  <w:vAlign w:val="center"/>
                </w:tcPr>
                <w:p w14:paraId="54D3686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31.0</w:t>
                  </w:r>
                </w:p>
              </w:tc>
              <w:tc>
                <w:tcPr>
                  <w:tcW w:w="840" w:type="dxa"/>
                  <w:shd w:val="clear"/>
                  <w:tcMar>
                    <w:top w:w="0" w:type="dxa"/>
                    <w:left w:w="0" w:type="dxa"/>
                    <w:bottom w:w="0" w:type="dxa"/>
                    <w:right w:w="0" w:type="dxa"/>
                  </w:tcMar>
                  <w:vAlign w:val="center"/>
                </w:tcPr>
                <w:p w14:paraId="2C0C909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35.1</w:t>
                  </w:r>
                </w:p>
              </w:tc>
              <w:tc>
                <w:tcPr>
                  <w:tcW w:w="840" w:type="dxa"/>
                  <w:shd w:val="clear"/>
                  <w:tcMar>
                    <w:top w:w="0" w:type="dxa"/>
                    <w:left w:w="0" w:type="dxa"/>
                    <w:bottom w:w="0" w:type="dxa"/>
                    <w:right w:w="0" w:type="dxa"/>
                  </w:tcMar>
                  <w:vAlign w:val="center"/>
                </w:tcPr>
                <w:p w14:paraId="2A688F2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31.4</w:t>
                  </w:r>
                </w:p>
              </w:tc>
              <w:tc>
                <w:tcPr>
                  <w:tcW w:w="840" w:type="dxa"/>
                  <w:shd w:val="clear"/>
                  <w:tcMar>
                    <w:top w:w="0" w:type="dxa"/>
                    <w:left w:w="0" w:type="dxa"/>
                    <w:bottom w:w="0" w:type="dxa"/>
                    <w:right w:w="0" w:type="dxa"/>
                  </w:tcMar>
                  <w:vAlign w:val="center"/>
                </w:tcPr>
                <w:p w14:paraId="2B7EE00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32.8</w:t>
                  </w:r>
                </w:p>
              </w:tc>
              <w:tc>
                <w:tcPr>
                  <w:tcW w:w="840" w:type="dxa"/>
                  <w:shd w:val="clear"/>
                  <w:tcMar>
                    <w:top w:w="0" w:type="dxa"/>
                    <w:left w:w="0" w:type="dxa"/>
                    <w:bottom w:w="0" w:type="dxa"/>
                    <w:right w:w="0" w:type="dxa"/>
                  </w:tcMar>
                  <w:vAlign w:val="center"/>
                </w:tcPr>
                <w:p w14:paraId="0AAD947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30.5</w:t>
                  </w:r>
                </w:p>
              </w:tc>
              <w:tc>
                <w:tcPr>
                  <w:tcW w:w="840" w:type="dxa"/>
                  <w:shd w:val="clear"/>
                  <w:tcMar>
                    <w:top w:w="0" w:type="dxa"/>
                    <w:left w:w="0" w:type="dxa"/>
                    <w:bottom w:w="0" w:type="dxa"/>
                    <w:right w:w="0" w:type="dxa"/>
                  </w:tcMar>
                  <w:vAlign w:val="center"/>
                </w:tcPr>
                <w:p w14:paraId="5D61128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32.9</w:t>
                  </w:r>
                </w:p>
              </w:tc>
            </w:tr>
            <w:tr w14:paraId="49CAC782">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3BC3F1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4</w:t>
                  </w:r>
                </w:p>
              </w:tc>
              <w:tc>
                <w:tcPr>
                  <w:tcW w:w="840" w:type="dxa"/>
                  <w:shd w:val="clear"/>
                  <w:tcMar>
                    <w:top w:w="0" w:type="dxa"/>
                    <w:left w:w="0" w:type="dxa"/>
                    <w:bottom w:w="0" w:type="dxa"/>
                    <w:right w:w="0" w:type="dxa"/>
                  </w:tcMar>
                  <w:vAlign w:val="center"/>
                </w:tcPr>
                <w:p w14:paraId="4BFDA24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国电南京自动化股份有限公司</w:t>
                  </w:r>
                </w:p>
              </w:tc>
              <w:tc>
                <w:tcPr>
                  <w:tcW w:w="840" w:type="dxa"/>
                  <w:shd w:val="clear"/>
                  <w:tcMar>
                    <w:top w:w="0" w:type="dxa"/>
                    <w:left w:w="0" w:type="dxa"/>
                    <w:bottom w:w="0" w:type="dxa"/>
                    <w:right w:w="0" w:type="dxa"/>
                  </w:tcMar>
                  <w:vAlign w:val="center"/>
                </w:tcPr>
                <w:p w14:paraId="73C2892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31.9</w:t>
                  </w:r>
                </w:p>
              </w:tc>
              <w:tc>
                <w:tcPr>
                  <w:tcW w:w="840" w:type="dxa"/>
                  <w:shd w:val="clear"/>
                  <w:tcMar>
                    <w:top w:w="0" w:type="dxa"/>
                    <w:left w:w="0" w:type="dxa"/>
                    <w:bottom w:w="0" w:type="dxa"/>
                    <w:right w:w="0" w:type="dxa"/>
                  </w:tcMar>
                  <w:vAlign w:val="center"/>
                </w:tcPr>
                <w:p w14:paraId="234ADD3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30.9</w:t>
                  </w:r>
                </w:p>
              </w:tc>
              <w:tc>
                <w:tcPr>
                  <w:tcW w:w="840" w:type="dxa"/>
                  <w:shd w:val="clear"/>
                  <w:tcMar>
                    <w:top w:w="0" w:type="dxa"/>
                    <w:left w:w="0" w:type="dxa"/>
                    <w:bottom w:w="0" w:type="dxa"/>
                    <w:right w:w="0" w:type="dxa"/>
                  </w:tcMar>
                  <w:vAlign w:val="center"/>
                </w:tcPr>
                <w:p w14:paraId="6297ED0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33.1</w:t>
                  </w:r>
                </w:p>
              </w:tc>
              <w:tc>
                <w:tcPr>
                  <w:tcW w:w="840" w:type="dxa"/>
                  <w:shd w:val="clear"/>
                  <w:tcMar>
                    <w:top w:w="0" w:type="dxa"/>
                    <w:left w:w="0" w:type="dxa"/>
                    <w:bottom w:w="0" w:type="dxa"/>
                    <w:right w:w="0" w:type="dxa"/>
                  </w:tcMar>
                  <w:vAlign w:val="center"/>
                </w:tcPr>
                <w:p w14:paraId="28EFD3D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31.1</w:t>
                  </w:r>
                </w:p>
              </w:tc>
              <w:tc>
                <w:tcPr>
                  <w:tcW w:w="840" w:type="dxa"/>
                  <w:shd w:val="clear"/>
                  <w:tcMar>
                    <w:top w:w="0" w:type="dxa"/>
                    <w:left w:w="0" w:type="dxa"/>
                    <w:bottom w:w="0" w:type="dxa"/>
                    <w:right w:w="0" w:type="dxa"/>
                  </w:tcMar>
                  <w:vAlign w:val="center"/>
                </w:tcPr>
                <w:p w14:paraId="6356A74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34.1</w:t>
                  </w:r>
                </w:p>
              </w:tc>
              <w:tc>
                <w:tcPr>
                  <w:tcW w:w="840" w:type="dxa"/>
                  <w:shd w:val="clear"/>
                  <w:tcMar>
                    <w:top w:w="0" w:type="dxa"/>
                    <w:left w:w="0" w:type="dxa"/>
                    <w:bottom w:w="0" w:type="dxa"/>
                    <w:right w:w="0" w:type="dxa"/>
                  </w:tcMar>
                  <w:vAlign w:val="center"/>
                </w:tcPr>
                <w:p w14:paraId="543DFD4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30.1</w:t>
                  </w:r>
                </w:p>
              </w:tc>
              <w:tc>
                <w:tcPr>
                  <w:tcW w:w="840" w:type="dxa"/>
                  <w:shd w:val="clear"/>
                  <w:tcMar>
                    <w:top w:w="0" w:type="dxa"/>
                    <w:left w:w="0" w:type="dxa"/>
                    <w:bottom w:w="0" w:type="dxa"/>
                    <w:right w:w="0" w:type="dxa"/>
                  </w:tcMar>
                  <w:vAlign w:val="center"/>
                </w:tcPr>
                <w:p w14:paraId="7C95179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32.7</w:t>
                  </w:r>
                </w:p>
              </w:tc>
            </w:tr>
            <w:tr w14:paraId="2EE9CF8B">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3E0BCB6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5</w:t>
                  </w:r>
                </w:p>
              </w:tc>
              <w:tc>
                <w:tcPr>
                  <w:tcW w:w="840" w:type="dxa"/>
                  <w:shd w:val="clear"/>
                  <w:tcMar>
                    <w:top w:w="0" w:type="dxa"/>
                    <w:left w:w="0" w:type="dxa"/>
                    <w:bottom w:w="0" w:type="dxa"/>
                    <w:right w:w="0" w:type="dxa"/>
                  </w:tcMar>
                  <w:vAlign w:val="center"/>
                </w:tcPr>
                <w:p w14:paraId="1A529FD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昆明畅唯银河科技有限公司</w:t>
                  </w:r>
                </w:p>
              </w:tc>
              <w:tc>
                <w:tcPr>
                  <w:tcW w:w="840" w:type="dxa"/>
                  <w:shd w:val="clear"/>
                  <w:tcMar>
                    <w:top w:w="0" w:type="dxa"/>
                    <w:left w:w="0" w:type="dxa"/>
                    <w:bottom w:w="0" w:type="dxa"/>
                    <w:right w:w="0" w:type="dxa"/>
                  </w:tcMar>
                  <w:vAlign w:val="center"/>
                </w:tcPr>
                <w:p w14:paraId="3CA2802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22.9</w:t>
                  </w:r>
                </w:p>
              </w:tc>
              <w:tc>
                <w:tcPr>
                  <w:tcW w:w="840" w:type="dxa"/>
                  <w:shd w:val="clear"/>
                  <w:tcMar>
                    <w:top w:w="0" w:type="dxa"/>
                    <w:left w:w="0" w:type="dxa"/>
                    <w:bottom w:w="0" w:type="dxa"/>
                    <w:right w:w="0" w:type="dxa"/>
                  </w:tcMar>
                  <w:vAlign w:val="center"/>
                </w:tcPr>
                <w:p w14:paraId="17858EED">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23.4</w:t>
                  </w:r>
                </w:p>
              </w:tc>
              <w:tc>
                <w:tcPr>
                  <w:tcW w:w="840" w:type="dxa"/>
                  <w:shd w:val="clear"/>
                  <w:tcMar>
                    <w:top w:w="0" w:type="dxa"/>
                    <w:left w:w="0" w:type="dxa"/>
                    <w:bottom w:w="0" w:type="dxa"/>
                    <w:right w:w="0" w:type="dxa"/>
                  </w:tcMar>
                  <w:vAlign w:val="center"/>
                </w:tcPr>
                <w:p w14:paraId="4DD2677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28.5</w:t>
                  </w:r>
                </w:p>
              </w:tc>
              <w:tc>
                <w:tcPr>
                  <w:tcW w:w="840" w:type="dxa"/>
                  <w:shd w:val="clear"/>
                  <w:tcMar>
                    <w:top w:w="0" w:type="dxa"/>
                    <w:left w:w="0" w:type="dxa"/>
                    <w:bottom w:w="0" w:type="dxa"/>
                    <w:right w:w="0" w:type="dxa"/>
                  </w:tcMar>
                  <w:vAlign w:val="center"/>
                </w:tcPr>
                <w:p w14:paraId="2FECB0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23.7</w:t>
                  </w:r>
                </w:p>
              </w:tc>
              <w:tc>
                <w:tcPr>
                  <w:tcW w:w="840" w:type="dxa"/>
                  <w:shd w:val="clear"/>
                  <w:tcMar>
                    <w:top w:w="0" w:type="dxa"/>
                    <w:left w:w="0" w:type="dxa"/>
                    <w:bottom w:w="0" w:type="dxa"/>
                    <w:right w:w="0" w:type="dxa"/>
                  </w:tcMar>
                  <w:vAlign w:val="center"/>
                </w:tcPr>
                <w:p w14:paraId="50F4918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30.2</w:t>
                  </w:r>
                </w:p>
              </w:tc>
              <w:tc>
                <w:tcPr>
                  <w:tcW w:w="840" w:type="dxa"/>
                  <w:shd w:val="clear"/>
                  <w:tcMar>
                    <w:top w:w="0" w:type="dxa"/>
                    <w:left w:w="0" w:type="dxa"/>
                    <w:bottom w:w="0" w:type="dxa"/>
                    <w:right w:w="0" w:type="dxa"/>
                  </w:tcMar>
                  <w:vAlign w:val="center"/>
                </w:tcPr>
                <w:p w14:paraId="5F90B99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22.0</w:t>
                  </w:r>
                </w:p>
              </w:tc>
              <w:tc>
                <w:tcPr>
                  <w:tcW w:w="840" w:type="dxa"/>
                  <w:shd w:val="clear"/>
                  <w:tcMar>
                    <w:top w:w="0" w:type="dxa"/>
                    <w:left w:w="0" w:type="dxa"/>
                    <w:bottom w:w="0" w:type="dxa"/>
                    <w:right w:w="0" w:type="dxa"/>
                  </w:tcMar>
                  <w:vAlign w:val="center"/>
                </w:tcPr>
                <w:p w14:paraId="1AA9C7C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27.2</w:t>
                  </w:r>
                </w:p>
              </w:tc>
            </w:tr>
          </w:tbl>
          <w:p w14:paraId="1C6278B5">
            <w:pPr>
              <w:spacing w:before="0" w:beforeAutospacing="0" w:after="0" w:afterAutospacing="0" w:line="360" w:lineRule="atLeast"/>
              <w:ind w:left="0" w:right="0"/>
              <w:jc w:val="center"/>
              <w:rPr>
                <w:rFonts w:hint="eastAsia" w:ascii="宋体" w:hAnsi="宋体" w:eastAsia="宋体" w:cs="宋体"/>
                <w:color w:val="5C5C5C"/>
                <w:sz w:val="21"/>
                <w:szCs w:val="21"/>
              </w:rPr>
            </w:pPr>
          </w:p>
        </w:tc>
      </w:tr>
      <w:tr w14:paraId="025F3C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160C55D5">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七、所有投标人或供应商总得分情况</w:t>
            </w:r>
          </w:p>
        </w:tc>
      </w:tr>
      <w:tr w14:paraId="21ED5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1"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Layout w:type="autofit"/>
              <w:tblCellMar>
                <w:top w:w="15" w:type="dxa"/>
                <w:left w:w="15" w:type="dxa"/>
                <w:bottom w:w="15" w:type="dxa"/>
                <w:right w:w="15" w:type="dxa"/>
              </w:tblCellMar>
            </w:tblPr>
            <w:tblGrid>
              <w:gridCol w:w="546"/>
              <w:gridCol w:w="6250"/>
              <w:gridCol w:w="1912"/>
              <w:gridCol w:w="1912"/>
            </w:tblGrid>
            <w:tr w14:paraId="590CADA3">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240" w:type="dxa"/>
                  <w:shd w:val="clear"/>
                  <w:tcMar>
                    <w:top w:w="0" w:type="dxa"/>
                    <w:left w:w="0" w:type="dxa"/>
                    <w:bottom w:w="0" w:type="dxa"/>
                    <w:right w:w="0" w:type="dxa"/>
                  </w:tcMar>
                  <w:vAlign w:val="center"/>
                </w:tcPr>
                <w:p w14:paraId="66F5A14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序号</w:t>
                  </w:r>
                </w:p>
              </w:tc>
              <w:tc>
                <w:tcPr>
                  <w:tcW w:w="840" w:type="dxa"/>
                  <w:shd w:val="clear"/>
                  <w:tcMar>
                    <w:top w:w="0" w:type="dxa"/>
                    <w:left w:w="0" w:type="dxa"/>
                    <w:bottom w:w="0" w:type="dxa"/>
                    <w:right w:w="0" w:type="dxa"/>
                  </w:tcMar>
                  <w:vAlign w:val="center"/>
                </w:tcPr>
                <w:p w14:paraId="49FE3873">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单位名称</w:t>
                  </w:r>
                </w:p>
              </w:tc>
              <w:tc>
                <w:tcPr>
                  <w:tcW w:w="840" w:type="dxa"/>
                  <w:shd w:val="clear"/>
                  <w:tcMar>
                    <w:top w:w="0" w:type="dxa"/>
                    <w:left w:w="0" w:type="dxa"/>
                    <w:bottom w:w="0" w:type="dxa"/>
                    <w:right w:w="0" w:type="dxa"/>
                  </w:tcMar>
                  <w:vAlign w:val="center"/>
                </w:tcPr>
                <w:p w14:paraId="1636C0F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报价得分</w:t>
                  </w:r>
                </w:p>
              </w:tc>
              <w:tc>
                <w:tcPr>
                  <w:tcW w:w="840" w:type="dxa"/>
                  <w:shd w:val="clear"/>
                  <w:tcMar>
                    <w:top w:w="0" w:type="dxa"/>
                    <w:left w:w="0" w:type="dxa"/>
                    <w:bottom w:w="0" w:type="dxa"/>
                    <w:right w:w="0" w:type="dxa"/>
                  </w:tcMar>
                  <w:vAlign w:val="center"/>
                </w:tcPr>
                <w:p w14:paraId="6FB6D65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总得分</w:t>
                  </w:r>
                </w:p>
              </w:tc>
            </w:tr>
            <w:tr w14:paraId="2A2C95D1">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6CB6A7DC">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1 </w:t>
                  </w:r>
                </w:p>
              </w:tc>
              <w:tc>
                <w:tcPr>
                  <w:tcW w:w="0" w:type="auto"/>
                  <w:shd w:val="clear"/>
                  <w:tcMar>
                    <w:top w:w="0" w:type="dxa"/>
                    <w:left w:w="0" w:type="dxa"/>
                    <w:bottom w:w="0" w:type="dxa"/>
                    <w:right w:w="0" w:type="dxa"/>
                  </w:tcMar>
                  <w:vAlign w:val="center"/>
                </w:tcPr>
                <w:p w14:paraId="4825041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国电南瑞科技股份有限公司 </w:t>
                  </w:r>
                </w:p>
              </w:tc>
              <w:tc>
                <w:tcPr>
                  <w:tcW w:w="0" w:type="auto"/>
                  <w:shd w:val="clear"/>
                  <w:tcMar>
                    <w:top w:w="0" w:type="dxa"/>
                    <w:left w:w="0" w:type="dxa"/>
                    <w:bottom w:w="0" w:type="dxa"/>
                    <w:right w:w="0" w:type="dxa"/>
                  </w:tcMar>
                  <w:vAlign w:val="center"/>
                </w:tcPr>
                <w:p w14:paraId="11A5012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27.16 </w:t>
                  </w:r>
                </w:p>
              </w:tc>
              <w:tc>
                <w:tcPr>
                  <w:tcW w:w="0" w:type="auto"/>
                  <w:shd w:val="clear"/>
                  <w:tcMar>
                    <w:top w:w="0" w:type="dxa"/>
                    <w:left w:w="0" w:type="dxa"/>
                    <w:bottom w:w="0" w:type="dxa"/>
                    <w:right w:w="0" w:type="dxa"/>
                  </w:tcMar>
                  <w:vAlign w:val="center"/>
                </w:tcPr>
                <w:p w14:paraId="7DDFB4DA">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90.93 </w:t>
                  </w:r>
                </w:p>
              </w:tc>
            </w:tr>
            <w:tr w14:paraId="3A79F9E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0FD269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 </w:t>
                  </w:r>
                </w:p>
              </w:tc>
              <w:tc>
                <w:tcPr>
                  <w:tcW w:w="0" w:type="auto"/>
                  <w:shd w:val="clear"/>
                  <w:tcMar>
                    <w:top w:w="0" w:type="dxa"/>
                    <w:left w:w="0" w:type="dxa"/>
                    <w:bottom w:w="0" w:type="dxa"/>
                    <w:right w:w="0" w:type="dxa"/>
                  </w:tcMar>
                  <w:vAlign w:val="center"/>
                </w:tcPr>
                <w:p w14:paraId="2F8C36F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基康技术股份有限公司 </w:t>
                  </w:r>
                </w:p>
              </w:tc>
              <w:tc>
                <w:tcPr>
                  <w:tcW w:w="0" w:type="auto"/>
                  <w:shd w:val="clear"/>
                  <w:tcMar>
                    <w:top w:w="0" w:type="dxa"/>
                    <w:left w:w="0" w:type="dxa"/>
                    <w:bottom w:w="0" w:type="dxa"/>
                    <w:right w:w="0" w:type="dxa"/>
                  </w:tcMar>
                  <w:vAlign w:val="center"/>
                </w:tcPr>
                <w:p w14:paraId="2ECEDAD5">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27.47 </w:t>
                  </w:r>
                </w:p>
              </w:tc>
              <w:tc>
                <w:tcPr>
                  <w:tcW w:w="0" w:type="auto"/>
                  <w:shd w:val="clear"/>
                  <w:tcMar>
                    <w:top w:w="0" w:type="dxa"/>
                    <w:left w:w="0" w:type="dxa"/>
                    <w:bottom w:w="0" w:type="dxa"/>
                    <w:right w:w="0" w:type="dxa"/>
                  </w:tcMar>
                  <w:vAlign w:val="center"/>
                </w:tcPr>
                <w:p w14:paraId="5A1E299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87.54 </w:t>
                  </w:r>
                </w:p>
              </w:tc>
            </w:tr>
            <w:tr w14:paraId="6843C98A">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4C5426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3 </w:t>
                  </w:r>
                </w:p>
              </w:tc>
              <w:tc>
                <w:tcPr>
                  <w:tcW w:w="0" w:type="auto"/>
                  <w:shd w:val="clear"/>
                  <w:tcMar>
                    <w:top w:w="0" w:type="dxa"/>
                    <w:left w:w="0" w:type="dxa"/>
                    <w:bottom w:w="0" w:type="dxa"/>
                    <w:right w:w="0" w:type="dxa"/>
                  </w:tcMar>
                  <w:vAlign w:val="center"/>
                </w:tcPr>
                <w:p w14:paraId="1C02B8B2">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江苏南水科技有限公司 </w:t>
                  </w:r>
                </w:p>
              </w:tc>
              <w:tc>
                <w:tcPr>
                  <w:tcW w:w="0" w:type="auto"/>
                  <w:shd w:val="clear"/>
                  <w:tcMar>
                    <w:top w:w="0" w:type="dxa"/>
                    <w:left w:w="0" w:type="dxa"/>
                    <w:bottom w:w="0" w:type="dxa"/>
                    <w:right w:w="0" w:type="dxa"/>
                  </w:tcMar>
                  <w:vAlign w:val="center"/>
                </w:tcPr>
                <w:p w14:paraId="5FCEF1B9">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20.93 </w:t>
                  </w:r>
                </w:p>
              </w:tc>
              <w:tc>
                <w:tcPr>
                  <w:tcW w:w="0" w:type="auto"/>
                  <w:shd w:val="clear"/>
                  <w:tcMar>
                    <w:top w:w="0" w:type="dxa"/>
                    <w:left w:w="0" w:type="dxa"/>
                    <w:bottom w:w="0" w:type="dxa"/>
                    <w:right w:w="0" w:type="dxa"/>
                  </w:tcMar>
                  <w:vAlign w:val="center"/>
                </w:tcPr>
                <w:p w14:paraId="4ADDAE6E">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83.36 </w:t>
                  </w:r>
                </w:p>
              </w:tc>
            </w:tr>
            <w:tr w14:paraId="754AA1D9">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39321750">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4 </w:t>
                  </w:r>
                </w:p>
              </w:tc>
              <w:tc>
                <w:tcPr>
                  <w:tcW w:w="0" w:type="auto"/>
                  <w:shd w:val="clear"/>
                  <w:tcMar>
                    <w:top w:w="0" w:type="dxa"/>
                    <w:left w:w="0" w:type="dxa"/>
                    <w:bottom w:w="0" w:type="dxa"/>
                    <w:right w:w="0" w:type="dxa"/>
                  </w:tcMar>
                  <w:vAlign w:val="center"/>
                </w:tcPr>
                <w:p w14:paraId="3DA1D22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国电南京自动化股份有限公司 </w:t>
                  </w:r>
                </w:p>
              </w:tc>
              <w:tc>
                <w:tcPr>
                  <w:tcW w:w="0" w:type="auto"/>
                  <w:shd w:val="clear"/>
                  <w:tcMar>
                    <w:top w:w="0" w:type="dxa"/>
                    <w:left w:w="0" w:type="dxa"/>
                    <w:bottom w:w="0" w:type="dxa"/>
                    <w:right w:w="0" w:type="dxa"/>
                  </w:tcMar>
                  <w:vAlign w:val="center"/>
                </w:tcPr>
                <w:p w14:paraId="1775F466">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21.27 </w:t>
                  </w:r>
                </w:p>
              </w:tc>
              <w:tc>
                <w:tcPr>
                  <w:tcW w:w="0" w:type="auto"/>
                  <w:shd w:val="clear"/>
                  <w:tcMar>
                    <w:top w:w="0" w:type="dxa"/>
                    <w:left w:w="0" w:type="dxa"/>
                    <w:bottom w:w="0" w:type="dxa"/>
                    <w:right w:w="0" w:type="dxa"/>
                  </w:tcMar>
                  <w:vAlign w:val="center"/>
                </w:tcPr>
                <w:p w14:paraId="4158C7A1">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81.26 </w:t>
                  </w:r>
                </w:p>
              </w:tc>
            </w:tr>
            <w:tr w14:paraId="75B07AD0">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541E90A4">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5 </w:t>
                  </w:r>
                </w:p>
              </w:tc>
              <w:tc>
                <w:tcPr>
                  <w:tcW w:w="0" w:type="auto"/>
                  <w:shd w:val="clear"/>
                  <w:tcMar>
                    <w:top w:w="0" w:type="dxa"/>
                    <w:left w:w="0" w:type="dxa"/>
                    <w:bottom w:w="0" w:type="dxa"/>
                    <w:right w:w="0" w:type="dxa"/>
                  </w:tcMar>
                  <w:vAlign w:val="center"/>
                </w:tcPr>
                <w:p w14:paraId="75BF0BFB">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昆明畅唯银河科技有限公司 </w:t>
                  </w:r>
                </w:p>
              </w:tc>
              <w:tc>
                <w:tcPr>
                  <w:tcW w:w="0" w:type="auto"/>
                  <w:shd w:val="clear"/>
                  <w:tcMar>
                    <w:top w:w="0" w:type="dxa"/>
                    <w:left w:w="0" w:type="dxa"/>
                    <w:bottom w:w="0" w:type="dxa"/>
                    <w:right w:w="0" w:type="dxa"/>
                  </w:tcMar>
                  <w:vAlign w:val="center"/>
                </w:tcPr>
                <w:p w14:paraId="343EABB8">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28.17 </w:t>
                  </w:r>
                </w:p>
              </w:tc>
              <w:tc>
                <w:tcPr>
                  <w:tcW w:w="0" w:type="auto"/>
                  <w:shd w:val="clear"/>
                  <w:tcMar>
                    <w:top w:w="0" w:type="dxa"/>
                    <w:left w:w="0" w:type="dxa"/>
                    <w:bottom w:w="0" w:type="dxa"/>
                    <w:right w:w="0" w:type="dxa"/>
                  </w:tcMar>
                  <w:vAlign w:val="center"/>
                </w:tcPr>
                <w:p w14:paraId="2DAE107F">
                  <w:pPr>
                    <w:keepNext w:val="0"/>
                    <w:keepLines w:val="0"/>
                    <w:widowControl/>
                    <w:suppressLineNumbers w:val="0"/>
                    <w:spacing w:before="0" w:beforeAutospacing="0" w:after="0" w:afterAutospacing="0" w:line="360" w:lineRule="atLeast"/>
                    <w:ind w:left="0" w:right="0"/>
                    <w:jc w:val="center"/>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61.58 </w:t>
                  </w:r>
                </w:p>
              </w:tc>
            </w:tr>
          </w:tbl>
          <w:p w14:paraId="54C0ECF3">
            <w:pPr>
              <w:spacing w:before="0" w:beforeAutospacing="0" w:after="0" w:afterAutospacing="0" w:line="360" w:lineRule="atLeast"/>
              <w:ind w:left="0" w:right="0"/>
              <w:jc w:val="center"/>
              <w:rPr>
                <w:rFonts w:hint="eastAsia" w:ascii="宋体" w:hAnsi="宋体" w:eastAsia="宋体" w:cs="宋体"/>
                <w:color w:val="5C5C5C"/>
                <w:sz w:val="21"/>
                <w:szCs w:val="21"/>
              </w:rPr>
            </w:pPr>
          </w:p>
        </w:tc>
      </w:tr>
      <w:tr w14:paraId="0D135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3410A5D8">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八、公示时间：2026年05月26日至2026年05月29日</w:t>
            </w:r>
            <w:r>
              <w:rPr>
                <w:rFonts w:hint="eastAsia" w:ascii="宋体" w:hAnsi="宋体" w:eastAsia="宋体" w:cs="宋体"/>
                <w:color w:val="5C5C5C"/>
                <w:kern w:val="0"/>
                <w:sz w:val="21"/>
                <w:szCs w:val="21"/>
                <w:bdr w:val="none" w:color="auto" w:sz="0" w:space="0"/>
                <w:lang w:val="en-US" w:eastAsia="zh-CN" w:bidi="ar"/>
              </w:rPr>
              <w:t xml:space="preserve"> </w:t>
            </w:r>
          </w:p>
        </w:tc>
      </w:tr>
      <w:tr w14:paraId="39651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4D7A12AA">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b/>
                <w:bCs/>
                <w:color w:val="5C5C5C"/>
                <w:kern w:val="0"/>
                <w:sz w:val="21"/>
                <w:szCs w:val="21"/>
                <w:bdr w:val="none" w:color="auto" w:sz="0" w:space="0"/>
                <w:lang w:val="en-US" w:eastAsia="zh-CN" w:bidi="ar"/>
              </w:rPr>
              <w:t>九、招标文件规定公示的其他内容</w:t>
            </w:r>
          </w:p>
        </w:tc>
      </w:tr>
      <w:tr w14:paraId="61095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p w14:paraId="3B3C0D1E">
            <w:pPr>
              <w:rPr>
                <w:rFonts w:hint="eastAsia" w:ascii="宋体" w:hAnsi="宋体" w:eastAsia="宋体" w:cs="宋体"/>
                <w:color w:val="5C5C5C"/>
                <w:sz w:val="21"/>
                <w:szCs w:val="21"/>
              </w:rPr>
            </w:pPr>
          </w:p>
        </w:tc>
      </w:tr>
      <w:tr w14:paraId="5A924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shd w:val="clear"/>
            <w:tcMar>
              <w:top w:w="0" w:type="dxa"/>
              <w:left w:w="0" w:type="dxa"/>
              <w:bottom w:w="0" w:type="dxa"/>
              <w:right w:w="0" w:type="dxa"/>
            </w:tcMar>
            <w:vAlign w:val="center"/>
          </w:tcPr>
          <w:p w14:paraId="70FE1AD9">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无此项内容</w:t>
            </w:r>
          </w:p>
        </w:tc>
        <w:tc>
          <w:tcPr>
            <w:tcW w:w="0" w:type="auto"/>
            <w:shd w:val="clear"/>
            <w:vAlign w:val="center"/>
          </w:tcPr>
          <w:p w14:paraId="09402218">
            <w:pPr>
              <w:rPr>
                <w:rFonts w:hint="eastAsia" w:ascii="宋体" w:hAnsi="宋体" w:eastAsia="宋体" w:cs="宋体"/>
                <w:color w:val="5C5C5C"/>
                <w:sz w:val="21"/>
                <w:szCs w:val="21"/>
              </w:rPr>
            </w:pPr>
          </w:p>
        </w:tc>
      </w:tr>
      <w:tr w14:paraId="7D8F53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0" w:type="auto"/>
            <w:gridSpan w:val="2"/>
            <w:shd w:val="clear"/>
            <w:tcMar>
              <w:top w:w="0" w:type="dxa"/>
              <w:left w:w="0" w:type="dxa"/>
              <w:bottom w:w="0" w:type="dxa"/>
              <w:right w:w="0" w:type="dxa"/>
            </w:tcMar>
            <w:vAlign w:val="center"/>
          </w:tcPr>
          <w:p w14:paraId="4CD5922F">
            <w:pPr>
              <w:keepNext w:val="0"/>
              <w:keepLines w:val="0"/>
              <w:widowControl/>
              <w:suppressLineNumbers w:val="0"/>
              <w:spacing w:before="0" w:beforeAutospacing="0" w:after="0" w:afterAutospacing="0" w:line="30" w:lineRule="atLeast"/>
              <w:ind w:left="0" w:right="0"/>
              <w:jc w:val="lef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 xml:space="preserve">投标人或其他利害关系人对评标结果有异议的，可在公示期内向招标人或招标代理机构提出。公示期满对公示结果没有异议的，招标人将签发中标通知书。 </w:t>
            </w:r>
          </w:p>
        </w:tc>
      </w:tr>
      <w:tr w14:paraId="6DA41F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jc w:val="center"/>
        </w:trPr>
        <w:tc>
          <w:tcPr>
            <w:tcW w:w="9480" w:type="dxa"/>
            <w:gridSpan w:val="2"/>
            <w:shd w:val="clear"/>
            <w:tcMar>
              <w:top w:w="0" w:type="dxa"/>
              <w:left w:w="0" w:type="dxa"/>
              <w:bottom w:w="0" w:type="dxa"/>
              <w:right w:w="0" w:type="dxa"/>
            </w:tcMar>
            <w:vAlign w:val="center"/>
          </w:tcPr>
          <w:tbl>
            <w:tblPr>
              <w:tblW w:w="106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15" w:type="dxa"/>
                <w:left w:w="15" w:type="dxa"/>
                <w:bottom w:w="15" w:type="dxa"/>
                <w:right w:w="15" w:type="dxa"/>
              </w:tblCellMar>
            </w:tblPr>
            <w:tblGrid>
              <w:gridCol w:w="10620"/>
            </w:tblGrid>
            <w:tr w14:paraId="0E5BD5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198E7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招标人：黄河古贤水利枢纽有限公司</w:t>
                  </w:r>
                </w:p>
              </w:tc>
            </w:tr>
            <w:tr w14:paraId="1DC773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7AA9EE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代理机构：安徽安兆工程技术咨询服务有限公司</w:t>
                  </w:r>
                </w:p>
              </w:tc>
            </w:tr>
            <w:tr w14:paraId="5A266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2F1FDA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联系人：查安敏（项目负责人）、朱勇</w:t>
                  </w:r>
                </w:p>
              </w:tc>
            </w:tr>
            <w:tr w14:paraId="49E0A2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02324A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联系电话：17755162872</w:t>
                  </w:r>
                </w:p>
              </w:tc>
            </w:tr>
            <w:tr w14:paraId="685616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c>
                <w:tcPr>
                  <w:tcW w:w="0" w:type="auto"/>
                  <w:shd w:val="clear"/>
                  <w:tcMar>
                    <w:top w:w="0" w:type="dxa"/>
                    <w:left w:w="0" w:type="dxa"/>
                    <w:bottom w:w="0" w:type="dxa"/>
                    <w:right w:w="0" w:type="dxa"/>
                  </w:tcMar>
                  <w:vAlign w:val="center"/>
                </w:tcPr>
                <w:p w14:paraId="3A04E6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tLeast"/>
                    <w:ind w:left="0" w:right="0"/>
                    <w:jc w:val="right"/>
                    <w:rPr>
                      <w:rFonts w:hint="eastAsia" w:ascii="宋体" w:hAnsi="宋体" w:eastAsia="宋体" w:cs="宋体"/>
                      <w:color w:val="5C5C5C"/>
                      <w:sz w:val="21"/>
                      <w:szCs w:val="21"/>
                    </w:rPr>
                  </w:pPr>
                  <w:r>
                    <w:rPr>
                      <w:rFonts w:hint="eastAsia" w:ascii="宋体" w:hAnsi="宋体" w:eastAsia="宋体" w:cs="宋体"/>
                      <w:color w:val="5C5C5C"/>
                      <w:kern w:val="0"/>
                      <w:sz w:val="21"/>
                      <w:szCs w:val="21"/>
                      <w:bdr w:val="none" w:color="auto" w:sz="0" w:space="0"/>
                      <w:lang w:val="en-US" w:eastAsia="zh-CN" w:bidi="ar"/>
                    </w:rPr>
                    <w:t>2026年05月25日</w:t>
                  </w:r>
                </w:p>
              </w:tc>
            </w:tr>
          </w:tbl>
          <w:p w14:paraId="5A366568">
            <w:pPr>
              <w:spacing w:line="360" w:lineRule="atLeast"/>
              <w:jc w:val="right"/>
              <w:rPr>
                <w:rFonts w:hint="eastAsia" w:ascii="宋体" w:hAnsi="宋体" w:eastAsia="宋体" w:cs="宋体"/>
                <w:color w:val="5C5C5C"/>
                <w:sz w:val="21"/>
                <w:szCs w:val="21"/>
              </w:rPr>
            </w:pPr>
          </w:p>
        </w:tc>
      </w:tr>
    </w:tbl>
    <w:p w14:paraId="241AF126">
      <w:bookmarkStart w:id="0" w:name="_GoBack"/>
      <w:bookmarkEnd w:id="0"/>
    </w:p>
    <w:sectPr>
      <w:footerReference r:id="rId3" w:type="default"/>
      <w:pgSz w:w="11906" w:h="16838"/>
      <w:pgMar w:top="1440" w:right="1417" w:bottom="1440" w:left="141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ModIcon">
    <w:altName w:val="Segoe Print"/>
    <w:panose1 w:val="00000000000000000000"/>
    <w:charset w:val="00"/>
    <w:family w:val="auto"/>
    <w:pitch w:val="default"/>
    <w:sig w:usb0="00000000" w:usb1="00000000" w:usb2="00000000" w:usb3="00000000" w:csb0="00000000" w:csb1="00000000"/>
  </w:font>
  <w:font w:name="ActionIcon">
    <w:altName w:val="Segoe Print"/>
    <w:panose1 w:val="00000000000000000000"/>
    <w:charset w:val="00"/>
    <w:family w:val="auto"/>
    <w:pitch w:val="default"/>
    <w:sig w:usb0="00000000" w:usb1="00000000" w:usb2="00000000" w:usb3="00000000" w:csb0="00000000" w:csb1="00000000"/>
  </w:font>
  <w:font w:name="SourceHanSansCN-Regular">
    <w:altName w:val="Segoe Print"/>
    <w:panose1 w:val="00000000000000000000"/>
    <w:charset w:val="00"/>
    <w:family w:val="auto"/>
    <w:pitch w:val="default"/>
    <w:sig w:usb0="00000000" w:usb1="00000000" w:usb2="00000000" w:usb3="00000000" w:csb0="00000000"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C2BEB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012B507A">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012B507A">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FAC6C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kern w:val="0"/>
      <w:sz w:val="24"/>
      <w:lang w:val="en-US" w:eastAsia="zh-CN" w:bidi="ar"/>
    </w:rPr>
  </w:style>
  <w:style w:type="character" w:styleId="7">
    <w:name w:val="Strong"/>
    <w:basedOn w:val="6"/>
    <w:qFormat/>
    <w:uiPriority w:val="0"/>
    <w:rPr>
      <w:b/>
      <w:bCs/>
    </w:rPr>
  </w:style>
  <w:style w:type="character" w:styleId="8">
    <w:name w:val="FollowedHyperlink"/>
    <w:basedOn w:val="6"/>
    <w:uiPriority w:val="0"/>
    <w:rPr>
      <w:color w:val="5C5C5C"/>
      <w:u w:val="none"/>
    </w:rPr>
  </w:style>
  <w:style w:type="character" w:styleId="9">
    <w:name w:val="Emphasis"/>
    <w:basedOn w:val="6"/>
    <w:qFormat/>
    <w:uiPriority w:val="0"/>
    <w:rPr>
      <w:b/>
      <w:bCs/>
    </w:rPr>
  </w:style>
  <w:style w:type="character" w:styleId="10">
    <w:name w:val="HTML Definition"/>
    <w:basedOn w:val="6"/>
    <w:uiPriority w:val="0"/>
  </w:style>
  <w:style w:type="character" w:styleId="11">
    <w:name w:val="HTML Typewriter"/>
    <w:basedOn w:val="6"/>
    <w:uiPriority w:val="0"/>
    <w:rPr>
      <w:rFonts w:hint="default" w:ascii="monospace" w:hAnsi="monospace" w:eastAsia="monospace" w:cs="monospace"/>
      <w:sz w:val="20"/>
    </w:rPr>
  </w:style>
  <w:style w:type="character" w:styleId="12">
    <w:name w:val="HTML Acronym"/>
    <w:basedOn w:val="6"/>
    <w:uiPriority w:val="0"/>
    <w:rPr>
      <w:bdr w:val="none" w:color="auto" w:sz="0" w:space="0"/>
    </w:rPr>
  </w:style>
  <w:style w:type="character" w:styleId="13">
    <w:name w:val="HTML Variable"/>
    <w:basedOn w:val="6"/>
    <w:uiPriority w:val="0"/>
  </w:style>
  <w:style w:type="character" w:styleId="14">
    <w:name w:val="Hyperlink"/>
    <w:basedOn w:val="6"/>
    <w:uiPriority w:val="0"/>
    <w:rPr>
      <w:color w:val="5C5C5C"/>
      <w:u w:val="none"/>
    </w:rPr>
  </w:style>
  <w:style w:type="character" w:styleId="15">
    <w:name w:val="HTML Code"/>
    <w:basedOn w:val="6"/>
    <w:uiPriority w:val="0"/>
    <w:rPr>
      <w:rFonts w:hint="default" w:ascii="monospace" w:hAnsi="monospace" w:eastAsia="monospace" w:cs="monospace"/>
      <w:sz w:val="20"/>
      <w:bdr w:val="none" w:color="auto" w:sz="0" w:space="0"/>
    </w:rPr>
  </w:style>
  <w:style w:type="character" w:styleId="16">
    <w:name w:val="HTML Cite"/>
    <w:basedOn w:val="6"/>
    <w:uiPriority w:val="0"/>
  </w:style>
  <w:style w:type="character" w:styleId="17">
    <w:name w:val="HTML Keyboard"/>
    <w:basedOn w:val="6"/>
    <w:uiPriority w:val="0"/>
    <w:rPr>
      <w:rFonts w:ascii="monospace" w:hAnsi="monospace" w:eastAsia="monospace" w:cs="monospace"/>
      <w:sz w:val="20"/>
    </w:rPr>
  </w:style>
  <w:style w:type="character" w:styleId="18">
    <w:name w:val="HTML Sample"/>
    <w:basedOn w:val="6"/>
    <w:uiPriority w:val="0"/>
    <w:rPr>
      <w:rFonts w:hint="default" w:ascii="monospace" w:hAnsi="monospace" w:eastAsia="monospace" w:cs="monospace"/>
    </w:rPr>
  </w:style>
  <w:style w:type="character" w:customStyle="1" w:styleId="19">
    <w:name w:val="hover"/>
    <w:basedOn w:val="6"/>
    <w:uiPriority w:val="0"/>
    <w:rPr>
      <w:color w:val="2590EB"/>
    </w:rPr>
  </w:style>
  <w:style w:type="character" w:customStyle="1" w:styleId="20">
    <w:name w:val="hover1"/>
    <w:basedOn w:val="6"/>
    <w:uiPriority w:val="0"/>
    <w:rPr>
      <w:color w:val="2590EB"/>
    </w:rPr>
  </w:style>
  <w:style w:type="character" w:customStyle="1" w:styleId="21">
    <w:name w:val="hover2"/>
    <w:basedOn w:val="6"/>
    <w:uiPriority w:val="0"/>
    <w:rPr>
      <w:bdr w:val="none" w:color="AFD1EE" w:sz="0" w:space="0"/>
    </w:rPr>
  </w:style>
  <w:style w:type="character" w:customStyle="1" w:styleId="22">
    <w:name w:val="hover3"/>
    <w:basedOn w:val="6"/>
    <w:uiPriority w:val="0"/>
    <w:rPr>
      <w:color w:val="2590EB"/>
      <w:shd w:val="clear" w:fill="E9F4FD"/>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3</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2026-05-25T10:26:33Z</dcterms:created>
  <dc:creator>Administrator</dc:creator>
  <cp:lastModifiedBy>朱勇</cp:lastModifiedBy>
  <dcterms:modified xsi:type="dcterms:W3CDTF">2026-05-25T10:29:51Z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eyJoZGlkIjoiN2YzNTNlMTJkMmVkMGY4ZmZmNjk3MTZjMDg4ZWQzYjEiLCJ1c2VySWQiOiIzNjU4OTU0NzIifQ==</vt:lpwstr>
  </property>
  <property fmtid="{D5CDD505-2E9C-101B-9397-08002B2CF9AE}" pid="4" name="ICV">
    <vt:lpwstr>8A74238766A7453588D96AEE16D7AD46_12</vt:lpwstr>
  </property>
</Properties>
</file>